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AC3EF" w14:textId="725A0A21" w:rsidR="000B5CA8" w:rsidRPr="000B5CA8" w:rsidRDefault="000B5CA8" w:rsidP="000B5CA8">
      <w:pPr>
        <w:keepNext/>
        <w:shd w:val="pct10" w:color="auto" w:fill="FFFFFF"/>
        <w:spacing w:after="0" w:line="225" w:lineRule="exact"/>
        <w:jc w:val="center"/>
        <w:outlineLvl w:val="1"/>
        <w:rPr>
          <w:rFonts w:ascii="Times New Roman" w:eastAsia="Times" w:hAnsi="Times New Roman" w:cs="Times New Roman"/>
          <w:sz w:val="24"/>
          <w:szCs w:val="24"/>
        </w:rPr>
      </w:pPr>
      <w:r w:rsidRPr="000B5CA8">
        <w:rPr>
          <w:rFonts w:ascii="Times New Roman" w:eastAsia="Times" w:hAnsi="Times New Roman" w:cs="Times New Roman"/>
          <w:strike/>
          <w:sz w:val="24"/>
          <w:szCs w:val="24"/>
        </w:rPr>
        <w:t>SECTION</w:t>
      </w:r>
      <w:r w:rsidRPr="000B5CA8">
        <w:rPr>
          <w:rFonts w:ascii="Times New Roman" w:eastAsia="Times" w:hAnsi="Times New Roman" w:cs="Times New Roman"/>
          <w:sz w:val="24"/>
          <w:szCs w:val="24"/>
        </w:rPr>
        <w:t xml:space="preserve"> </w:t>
      </w:r>
      <w:r w:rsidR="00603A47" w:rsidRPr="00603A47">
        <w:rPr>
          <w:rFonts w:ascii="Times New Roman" w:eastAsia="Times" w:hAnsi="Times New Roman" w:cs="Times New Roman"/>
          <w:b/>
          <w:sz w:val="24"/>
          <w:szCs w:val="24"/>
        </w:rPr>
        <w:t>ARTICLE</w:t>
      </w:r>
      <w:r w:rsidR="00603A47">
        <w:rPr>
          <w:rFonts w:ascii="Times New Roman" w:eastAsia="Times" w:hAnsi="Times New Roman" w:cs="Times New Roman"/>
          <w:sz w:val="24"/>
          <w:szCs w:val="24"/>
        </w:rPr>
        <w:t xml:space="preserve"> </w:t>
      </w:r>
      <w:r w:rsidRPr="000B5CA8">
        <w:rPr>
          <w:rFonts w:ascii="Times New Roman" w:eastAsia="Times" w:hAnsi="Times New Roman" w:cs="Times New Roman"/>
          <w:sz w:val="24"/>
          <w:szCs w:val="24"/>
        </w:rPr>
        <w:t>THREE</w:t>
      </w:r>
    </w:p>
    <w:p w14:paraId="4B9B5BD3" w14:textId="77777777" w:rsidR="000B5CA8" w:rsidRPr="000B5CA8" w:rsidRDefault="000B5CA8" w:rsidP="000B5CA8">
      <w:pPr>
        <w:spacing w:after="0" w:line="225" w:lineRule="exact"/>
        <w:jc w:val="center"/>
        <w:rPr>
          <w:rFonts w:ascii="Times New Roman" w:eastAsia="Times" w:hAnsi="Times New Roman" w:cs="Times New Roman"/>
          <w:sz w:val="24"/>
          <w:szCs w:val="24"/>
        </w:rPr>
      </w:pPr>
      <w:r w:rsidRPr="000B5CA8">
        <w:rPr>
          <w:rFonts w:ascii="Times New Roman" w:eastAsia="Times" w:hAnsi="Times New Roman" w:cs="Times New Roman"/>
          <w:sz w:val="24"/>
          <w:szCs w:val="24"/>
        </w:rPr>
        <w:t>MANAGEMENT</w:t>
      </w:r>
    </w:p>
    <w:p w14:paraId="2F484922" w14:textId="77777777" w:rsidR="00603A47" w:rsidRDefault="00603A47" w:rsidP="000B5CA8">
      <w:pPr>
        <w:spacing w:after="0" w:line="240" w:lineRule="auto"/>
        <w:jc w:val="both"/>
        <w:rPr>
          <w:rFonts w:ascii="Times New Roman" w:eastAsia="Times" w:hAnsi="Times New Roman" w:cs="Times New Roman"/>
          <w:sz w:val="24"/>
          <w:szCs w:val="24"/>
        </w:rPr>
      </w:pPr>
    </w:p>
    <w:p w14:paraId="221E89BE" w14:textId="74064314" w:rsidR="000B5CA8" w:rsidRPr="000B5CA8" w:rsidRDefault="00603A47" w:rsidP="001F3536">
      <w:pPr>
        <w:spacing w:after="0" w:line="226" w:lineRule="auto"/>
        <w:jc w:val="both"/>
        <w:rPr>
          <w:rFonts w:ascii="Times New Roman" w:eastAsia="Times" w:hAnsi="Times New Roman" w:cs="Times New Roman"/>
          <w:b/>
          <w:sz w:val="24"/>
          <w:szCs w:val="24"/>
        </w:rPr>
      </w:pPr>
      <w:r w:rsidRPr="00603A47">
        <w:rPr>
          <w:rFonts w:ascii="Times New Roman" w:eastAsia="Times" w:hAnsi="Times New Roman" w:cs="Times New Roman"/>
          <w:b/>
          <w:sz w:val="24"/>
          <w:szCs w:val="24"/>
        </w:rPr>
        <w:t xml:space="preserve">Management Rights </w:t>
      </w:r>
      <w:r w:rsidR="000B5CA8" w:rsidRPr="000B5CA8">
        <w:rPr>
          <w:rFonts w:ascii="Times New Roman" w:eastAsia="Times" w:hAnsi="Times New Roman" w:cs="Times New Roman"/>
          <w:b/>
          <w:sz w:val="24"/>
          <w:szCs w:val="24"/>
        </w:rPr>
        <w:t xml:space="preserve">  </w:t>
      </w:r>
    </w:p>
    <w:p w14:paraId="0C0C486E" w14:textId="77777777" w:rsidR="00603A47" w:rsidRDefault="00603A47" w:rsidP="001F3536">
      <w:pPr>
        <w:spacing w:after="0" w:line="226" w:lineRule="auto"/>
        <w:jc w:val="both"/>
        <w:rPr>
          <w:rFonts w:ascii="Times New Roman" w:eastAsia="Times" w:hAnsi="Times New Roman" w:cs="Times New Roman"/>
          <w:b/>
          <w:sz w:val="24"/>
          <w:szCs w:val="24"/>
        </w:rPr>
      </w:pPr>
    </w:p>
    <w:p w14:paraId="0896FA92" w14:textId="7187BC46" w:rsidR="000B5CA8" w:rsidRPr="000B5CA8" w:rsidRDefault="00603A47" w:rsidP="001F3536">
      <w:pPr>
        <w:spacing w:after="0" w:line="226" w:lineRule="auto"/>
        <w:jc w:val="both"/>
        <w:rPr>
          <w:rFonts w:ascii="Times New Roman" w:eastAsia="Times" w:hAnsi="Times New Roman" w:cs="Times New Roman"/>
          <w:sz w:val="24"/>
          <w:szCs w:val="24"/>
        </w:rPr>
      </w:pPr>
      <w:r w:rsidRPr="00603A47">
        <w:rPr>
          <w:rFonts w:ascii="Times New Roman" w:eastAsia="Times" w:hAnsi="Times New Roman" w:cs="Times New Roman"/>
          <w:b/>
          <w:sz w:val="24"/>
          <w:szCs w:val="24"/>
        </w:rPr>
        <w:t xml:space="preserve">Section </w:t>
      </w:r>
      <w:r w:rsidR="001F3536" w:rsidRPr="00603A47">
        <w:rPr>
          <w:rFonts w:ascii="Times New Roman" w:eastAsia="Times" w:hAnsi="Times New Roman" w:cs="Times New Roman"/>
          <w:b/>
          <w:sz w:val="24"/>
          <w:szCs w:val="24"/>
        </w:rPr>
        <w:t>1</w:t>
      </w:r>
      <w:r w:rsidR="00E160D4">
        <w:rPr>
          <w:rFonts w:ascii="Times New Roman" w:eastAsia="Times" w:hAnsi="Times New Roman" w:cs="Times New Roman"/>
          <w:b/>
          <w:sz w:val="24"/>
          <w:szCs w:val="24"/>
        </w:rPr>
        <w:t>.</w:t>
      </w:r>
      <w:r w:rsidR="001F3536" w:rsidRPr="000B5CA8">
        <w:rPr>
          <w:rFonts w:ascii="Times New Roman" w:eastAsia="Times" w:hAnsi="Times New Roman" w:cs="Times New Roman"/>
          <w:sz w:val="24"/>
          <w:szCs w:val="24"/>
        </w:rPr>
        <w:t xml:space="preserve"> The</w:t>
      </w:r>
      <w:r w:rsidR="000B5CA8" w:rsidRPr="000B5CA8">
        <w:rPr>
          <w:rFonts w:ascii="Times New Roman" w:eastAsia="Times" w:hAnsi="Times New Roman" w:cs="Times New Roman"/>
          <w:sz w:val="24"/>
          <w:szCs w:val="24"/>
        </w:rPr>
        <w:t xml:space="preserve"> management of the plant and the direction of the working force, including the right to hire, classify, promote, suspend or discharge for proper cause, to transfer or relieve employees from duty because of lack of work, or for other legitimate reasons, is vested exclusively in the Company subject to all the provisions of this Agreement.</w:t>
      </w:r>
    </w:p>
    <w:p w14:paraId="23175D87" w14:textId="4E4351BE" w:rsidR="000B5CA8" w:rsidRDefault="000B5CA8" w:rsidP="001F3536">
      <w:pPr>
        <w:spacing w:after="0" w:line="226" w:lineRule="auto"/>
        <w:jc w:val="both"/>
        <w:rPr>
          <w:rFonts w:ascii="Times New Roman" w:eastAsia="Times" w:hAnsi="Times New Roman" w:cs="Times New Roman"/>
          <w:sz w:val="24"/>
          <w:szCs w:val="24"/>
        </w:rPr>
      </w:pPr>
    </w:p>
    <w:p w14:paraId="07A3D62F" w14:textId="7D60BC4F" w:rsidR="00603A47" w:rsidRPr="00603A47" w:rsidRDefault="00603A47" w:rsidP="001F3536">
      <w:pPr>
        <w:spacing w:after="0" w:line="226" w:lineRule="auto"/>
        <w:jc w:val="both"/>
        <w:rPr>
          <w:rFonts w:ascii="Times New Roman" w:eastAsia="Times" w:hAnsi="Times New Roman" w:cs="Times New Roman"/>
          <w:b/>
          <w:sz w:val="24"/>
          <w:szCs w:val="24"/>
        </w:rPr>
      </w:pPr>
      <w:r w:rsidRPr="00603A47">
        <w:rPr>
          <w:rFonts w:ascii="Times New Roman" w:eastAsia="Times" w:hAnsi="Times New Roman" w:cs="Times New Roman"/>
          <w:b/>
          <w:sz w:val="24"/>
          <w:szCs w:val="24"/>
        </w:rPr>
        <w:t xml:space="preserve">Employee Discipline </w:t>
      </w:r>
    </w:p>
    <w:p w14:paraId="03251F9C" w14:textId="77777777" w:rsidR="00603A47" w:rsidRPr="000B5CA8" w:rsidRDefault="00603A47" w:rsidP="001F3536">
      <w:pPr>
        <w:spacing w:after="0" w:line="226" w:lineRule="auto"/>
        <w:jc w:val="both"/>
        <w:rPr>
          <w:rFonts w:ascii="Times New Roman" w:eastAsia="Times" w:hAnsi="Times New Roman" w:cs="Times New Roman"/>
          <w:sz w:val="24"/>
          <w:szCs w:val="24"/>
        </w:rPr>
      </w:pPr>
    </w:p>
    <w:p w14:paraId="526BB725" w14:textId="0D35569E" w:rsidR="000B5CA8" w:rsidRPr="000B5CA8" w:rsidRDefault="00603A47" w:rsidP="001F3536">
      <w:pPr>
        <w:spacing w:line="226" w:lineRule="auto"/>
        <w:jc w:val="both"/>
        <w:rPr>
          <w:rFonts w:ascii="Calibri" w:eastAsia="Calibri" w:hAnsi="Calibri" w:cs="Times New Roman"/>
        </w:rPr>
      </w:pPr>
      <w:r>
        <w:rPr>
          <w:rFonts w:ascii="Times New Roman" w:eastAsia="Calibri" w:hAnsi="Times New Roman" w:cs="Times New Roman"/>
          <w:b/>
          <w:bCs/>
          <w:sz w:val="24"/>
          <w:szCs w:val="24"/>
        </w:rPr>
        <w:t>Section 2</w:t>
      </w:r>
      <w:r w:rsidR="00E160D4">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w:t>
      </w:r>
      <w:r w:rsidR="000B5CA8" w:rsidRPr="000B5CA8">
        <w:rPr>
          <w:rFonts w:ascii="Times New Roman" w:eastAsia="Calibri" w:hAnsi="Times New Roman" w:cs="Times New Roman"/>
          <w:b/>
          <w:bCs/>
          <w:sz w:val="24"/>
          <w:szCs w:val="24"/>
        </w:rPr>
        <w:t>The Company maintains the right to discipline employees and shall apply the following categories when doing so: work performance, employee conduct, or attendance.  Attendance discipline will be administered as provided in the Attendance Control Program.  It is solely within the Company’s discretion, without redress to the parties’ grievance/arbitration procedures, to determine which category of discipline shall be administered.</w:t>
      </w:r>
    </w:p>
    <w:p w14:paraId="095DDBA3" w14:textId="4BCC8924" w:rsidR="000B5CA8" w:rsidRPr="000B5CA8" w:rsidRDefault="00603A47" w:rsidP="001F3536">
      <w:pPr>
        <w:spacing w:line="226" w:lineRule="auto"/>
        <w:jc w:val="both"/>
        <w:rPr>
          <w:rFonts w:ascii="Calibri" w:eastAsia="Calibri" w:hAnsi="Calibri" w:cs="Times New Roman"/>
          <w:b/>
        </w:rPr>
      </w:pPr>
      <w:r>
        <w:rPr>
          <w:rFonts w:ascii="Times New Roman" w:eastAsia="Calibri" w:hAnsi="Times New Roman" w:cs="Times New Roman"/>
          <w:b/>
          <w:bCs/>
          <w:sz w:val="24"/>
          <w:szCs w:val="24"/>
        </w:rPr>
        <w:t>Section 2-A</w:t>
      </w:r>
      <w:r w:rsidR="00E160D4">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w:t>
      </w:r>
      <w:r w:rsidR="000B5CA8" w:rsidRPr="000B5CA8">
        <w:rPr>
          <w:rFonts w:ascii="Times New Roman" w:eastAsia="Calibri" w:hAnsi="Times New Roman" w:cs="Times New Roman"/>
          <w:b/>
          <w:bCs/>
          <w:sz w:val="24"/>
          <w:szCs w:val="24"/>
        </w:rPr>
        <w:t xml:space="preserve">While the </w:t>
      </w:r>
      <w:r>
        <w:rPr>
          <w:rFonts w:ascii="Times New Roman" w:eastAsia="Calibri" w:hAnsi="Times New Roman" w:cs="Times New Roman"/>
          <w:b/>
          <w:bCs/>
          <w:sz w:val="24"/>
          <w:szCs w:val="24"/>
        </w:rPr>
        <w:t>C</w:t>
      </w:r>
      <w:r w:rsidR="000B5CA8" w:rsidRPr="000B5CA8">
        <w:rPr>
          <w:rFonts w:ascii="Times New Roman" w:eastAsia="Calibri" w:hAnsi="Times New Roman" w:cs="Times New Roman"/>
          <w:b/>
          <w:bCs/>
          <w:sz w:val="24"/>
          <w:szCs w:val="24"/>
        </w:rPr>
        <w:t>ompany will generally impose progressive discipline within an individual category, the Company, at its discretion, may impose discipline at any step depending on the nature and severity of an employee’s action(s) or violation(s).  An employee may be suspended without pay pending the outcome of an investigation for which the employee is the subject of investigation.</w:t>
      </w:r>
      <w:bookmarkStart w:id="0" w:name="_GoBack"/>
      <w:bookmarkEnd w:id="0"/>
    </w:p>
    <w:p w14:paraId="70BFC3D8" w14:textId="77777777" w:rsidR="000B5CA8" w:rsidRPr="000B5CA8" w:rsidRDefault="000B5CA8" w:rsidP="000B5CA8">
      <w:pPr>
        <w:spacing w:after="0" w:line="240" w:lineRule="auto"/>
        <w:jc w:val="both"/>
        <w:rPr>
          <w:rFonts w:ascii="Times New Roman" w:eastAsia="Times" w:hAnsi="Times New Roman" w:cs="Times New Roman"/>
          <w:sz w:val="24"/>
          <w:szCs w:val="24"/>
        </w:rPr>
      </w:pPr>
      <w:r w:rsidRPr="000B5CA8">
        <w:rPr>
          <w:rFonts w:ascii="Times New Roman" w:eastAsia="Times" w:hAnsi="Times New Roman" w:cs="Times New Roman"/>
          <w:sz w:val="24"/>
          <w:szCs w:val="24"/>
        </w:rPr>
        <w:t xml:space="preserve"> </w:t>
      </w:r>
    </w:p>
    <w:p w14:paraId="07C92830" w14:textId="77777777" w:rsidR="000B5CA8" w:rsidRPr="000B5CA8" w:rsidRDefault="000B5CA8" w:rsidP="000B5CA8">
      <w:pPr>
        <w:rPr>
          <w:rFonts w:ascii="Calibri" w:eastAsia="Calibri" w:hAnsi="Calibri" w:cs="Times New Roman"/>
        </w:rPr>
      </w:pPr>
    </w:p>
    <w:p w14:paraId="4B177082" w14:textId="77777777" w:rsidR="000B5CA8" w:rsidRDefault="000B5CA8"/>
    <w:sectPr w:rsidR="000B5CA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A8AE5" w14:textId="77777777" w:rsidR="00CC3CD7" w:rsidRDefault="00CC3CD7" w:rsidP="000B5CA8">
      <w:pPr>
        <w:spacing w:after="0" w:line="240" w:lineRule="auto"/>
      </w:pPr>
      <w:r>
        <w:separator/>
      </w:r>
    </w:p>
  </w:endnote>
  <w:endnote w:type="continuationSeparator" w:id="0">
    <w:p w14:paraId="158A4F9E" w14:textId="77777777" w:rsidR="00CC3CD7" w:rsidRDefault="00CC3CD7" w:rsidP="000B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C3CE" w14:textId="77777777" w:rsidR="00C80F08" w:rsidRDefault="00C80F08" w:rsidP="00C80F08">
    <w:pPr>
      <w:pStyle w:val="Footer"/>
      <w:jc w:val="both"/>
      <w:rPr>
        <w:rFonts w:ascii="Times New Roman" w:hAnsi="Times New Roman" w:cs="Times New Roman"/>
      </w:rPr>
    </w:pPr>
    <w:r>
      <w:rPr>
        <w:rFonts w:ascii="Times New Roman" w:hAnsi="Times New Roman" w:cs="Times New Roman"/>
      </w:rPr>
      <w:t>The Company reserves the right to open for discussion, add, delete, and/or modify any of these proposals, the right to propose changes and to make counter proposals and reserves the right to make counterproposals in any area of the Agreement opened by the Union.</w:t>
    </w:r>
  </w:p>
  <w:p w14:paraId="0D2F3F9F" w14:textId="414C4018" w:rsidR="009049DF" w:rsidRPr="00C80F08" w:rsidRDefault="00C80F08" w:rsidP="00C80F08">
    <w:pPr>
      <w:pStyle w:val="Footer"/>
    </w:pPr>
    <w:r>
      <w:rPr>
        <w:rFonts w:ascii="Times New Roman" w:hAnsi="Times New Roman" w:cs="Times New Roman"/>
      </w:rPr>
      <w:tab/>
    </w:r>
    <w:r>
      <w:rPr>
        <w:rFonts w:ascii="Times New Roman" w:hAnsi="Times New Roman" w:cs="Times New Roman"/>
      </w:rPr>
      <w:tab/>
    </w:r>
    <w:sdt>
      <w:sdtPr>
        <w:id w:val="-620919330"/>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t>1</w:t>
        </w:r>
        <w:r>
          <w:rPr>
            <w:noProof/>
          </w:rPr>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558DC" w14:textId="77777777" w:rsidR="00CC3CD7" w:rsidRDefault="00CC3CD7" w:rsidP="000B5CA8">
      <w:pPr>
        <w:spacing w:after="0" w:line="240" w:lineRule="auto"/>
      </w:pPr>
      <w:r>
        <w:separator/>
      </w:r>
    </w:p>
  </w:footnote>
  <w:footnote w:type="continuationSeparator" w:id="0">
    <w:p w14:paraId="2EBB0B60" w14:textId="77777777" w:rsidR="00CC3CD7" w:rsidRDefault="00CC3CD7" w:rsidP="000B5C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A8"/>
    <w:rsid w:val="000B5CA8"/>
    <w:rsid w:val="001F3536"/>
    <w:rsid w:val="00436767"/>
    <w:rsid w:val="00603A47"/>
    <w:rsid w:val="00C80F08"/>
    <w:rsid w:val="00CC3CD7"/>
    <w:rsid w:val="00E160D4"/>
    <w:rsid w:val="00F7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9603"/>
  <w15:chartTrackingRefBased/>
  <w15:docId w15:val="{5E643CA0-373E-4B55-B064-FF83DA0A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CA8"/>
  </w:style>
  <w:style w:type="paragraph" w:styleId="Footer">
    <w:name w:val="footer"/>
    <w:basedOn w:val="Normal"/>
    <w:link w:val="FooterChar"/>
    <w:uiPriority w:val="99"/>
    <w:unhideWhenUsed/>
    <w:rsid w:val="000B5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CA8"/>
  </w:style>
  <w:style w:type="character" w:styleId="CommentReference">
    <w:name w:val="annotation reference"/>
    <w:basedOn w:val="DefaultParagraphFont"/>
    <w:uiPriority w:val="99"/>
    <w:semiHidden/>
    <w:unhideWhenUsed/>
    <w:rsid w:val="000B5CA8"/>
    <w:rPr>
      <w:sz w:val="16"/>
      <w:szCs w:val="16"/>
    </w:rPr>
  </w:style>
  <w:style w:type="paragraph" w:styleId="CommentText">
    <w:name w:val="annotation text"/>
    <w:basedOn w:val="Normal"/>
    <w:link w:val="CommentTextChar"/>
    <w:uiPriority w:val="99"/>
    <w:semiHidden/>
    <w:unhideWhenUsed/>
    <w:rsid w:val="000B5CA8"/>
    <w:pPr>
      <w:spacing w:line="240" w:lineRule="auto"/>
    </w:pPr>
    <w:rPr>
      <w:sz w:val="20"/>
      <w:szCs w:val="20"/>
    </w:rPr>
  </w:style>
  <w:style w:type="character" w:customStyle="1" w:styleId="CommentTextChar">
    <w:name w:val="Comment Text Char"/>
    <w:basedOn w:val="DefaultParagraphFont"/>
    <w:link w:val="CommentText"/>
    <w:uiPriority w:val="99"/>
    <w:semiHidden/>
    <w:rsid w:val="000B5CA8"/>
    <w:rPr>
      <w:sz w:val="20"/>
      <w:szCs w:val="20"/>
    </w:rPr>
  </w:style>
  <w:style w:type="paragraph" w:styleId="BalloonText">
    <w:name w:val="Balloon Text"/>
    <w:basedOn w:val="Normal"/>
    <w:link w:val="BalloonTextChar"/>
    <w:uiPriority w:val="99"/>
    <w:semiHidden/>
    <w:unhideWhenUsed/>
    <w:rsid w:val="000B5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9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IPLabel_ECICountry xmlns="d11ed100-aab4-43e8-a9fe-d640c61dbb79"/>
    <SIPLabel_Specialty xmlns="d11ed100-aab4-43e8-a9fe-d640c61dbb79"/>
    <SIPLabel_TPPI xmlns="d11ed100-aab4-43e8-a9fe-d640c61dbb79" xsi:nil="true"/>
    <SIPLabel xmlns="d11ed100-aab4-43e8-a9fe-d640c61dbb79">
      <Value>Unrestricted</Value>
    </SIPLabel>
    <SIPLabel_OCI xmlns="d11ed100-aab4-43e8-a9fe-d640c61dbb7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31B0B477A4104285A6B57D86E7A801" ma:contentTypeVersion="5" ma:contentTypeDescription="Create a new document." ma:contentTypeScope="" ma:versionID="b1fa6eff6f896881af1a1495bfe2c4b2">
  <xsd:schema xmlns:xsd="http://www.w3.org/2001/XMLSchema" xmlns:xs="http://www.w3.org/2001/XMLSchema" xmlns:p="http://schemas.microsoft.com/office/2006/metadata/properties" xmlns:ns2="d11ed100-aab4-43e8-a9fe-d640c61dbb79" targetNamespace="http://schemas.microsoft.com/office/2006/metadata/properties" ma:root="true" ma:fieldsID="55721715e4160007da826c2bbc748722" ns2:_="">
    <xsd:import namespace="d11ed100-aab4-43e8-a9fe-d640c61dbb79"/>
    <xsd:element name="properties">
      <xsd:complexType>
        <xsd:sequence>
          <xsd:element name="documentManagement">
            <xsd:complexType>
              <xsd:all>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ed100-aab4-43e8-a9fe-d640c61dbb79" elementFormDefault="qualified">
    <xsd:import namespace="http://schemas.microsoft.com/office/2006/documentManagement/types"/>
    <xsd:import namespace="http://schemas.microsoft.com/office/infopath/2007/PartnerControls"/>
    <xsd:element name="SIPLabel" ma:index="8"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9"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0" nillable="true" ma:displayName="Organizational Conflict of Interest" ma:internalName="SIPLabel_OCI">
      <xsd:simpleType>
        <xsd:restriction base="dms:Text"/>
      </xsd:simpleType>
    </xsd:element>
    <xsd:element name="SIPLabel_TPPI" ma:index="11" nillable="true" ma:displayName="Third Party" ma:internalName="SIPLabel_TPPI">
      <xsd:simpleType>
        <xsd:restriction base="dms:Text"/>
      </xsd:simpleType>
    </xsd:element>
    <xsd:element name="SIPLabel_Specialty" ma:index="12"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339FB-CB31-4776-A443-DA82F07C0CD1}">
  <ds:schemaRefs>
    <ds:schemaRef ds:uri="http://purl.org/dc/dcmitype/"/>
    <ds:schemaRef ds:uri="http://schemas.openxmlformats.org/package/2006/metadata/core-properties"/>
    <ds:schemaRef ds:uri="http://schemas.microsoft.com/office/2006/documentManagement/types"/>
    <ds:schemaRef ds:uri="d11ed100-aab4-43e8-a9fe-d640c61dbb79"/>
    <ds:schemaRef ds:uri="http://www.w3.org/XML/1998/namespace"/>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0B88F27-B2E1-4E86-B228-004E3E3E1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ed100-aab4-43e8-a9fe-d640c61d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CD6660-45A5-4FA2-A499-3C4BF4DEDF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1065</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Williams</dc:creator>
  <cp:keywords>Unrestricted</cp:keywords>
  <dc:description/>
  <cp:lastModifiedBy>Solomon Williams</cp:lastModifiedBy>
  <cp:revision>5</cp:revision>
  <dcterms:created xsi:type="dcterms:W3CDTF">2019-08-16T20:37:00Z</dcterms:created>
  <dcterms:modified xsi:type="dcterms:W3CDTF">2019-09-12T15:50:00Z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_cache_lock_id">
    <vt:lpwstr>18637039001910000000</vt:lpwstr>
  </property>
  <property fmtid="{D5CDD505-2E9C-101B-9397-08002B2CF9AE}" pid="3" name="lmss_lock_sip_cache">
    <vt:lpwstr>;#Unrestricted;#~#~#~#~#</vt:lpwstr>
  </property>
  <property fmtid="{D5CDD505-2E9C-101B-9397-08002B2CF9AE}" pid="4" name="ContentTypeId">
    <vt:lpwstr>0x0101007631B0B477A4104285A6B57D86E7A801</vt:lpwstr>
  </property>
  <property fmtid="{D5CDD505-2E9C-101B-9397-08002B2CF9AE}" pid="5" name="LM SIP Document Sensitivity">
    <vt:lpwstr/>
  </property>
  <property fmtid="{D5CDD505-2E9C-101B-9397-08002B2CF9AE}" pid="6" name="Document Author">
    <vt:lpwstr>LADC\lalbrigh</vt:lpwstr>
  </property>
  <property fmtid="{D5CDD505-2E9C-101B-9397-08002B2CF9AE}" pid="7" name="Document Sensitivity">
    <vt:lpwstr>1</vt:lpwstr>
  </property>
  <property fmtid="{D5CDD505-2E9C-101B-9397-08002B2CF9AE}" pid="8" name="ThirdParty">
    <vt:lpwstr/>
  </property>
  <property fmtid="{D5CDD505-2E9C-101B-9397-08002B2CF9AE}" pid="9" name="OCI Restriction">
    <vt:bool>false</vt:bool>
  </property>
  <property fmtid="{D5CDD505-2E9C-101B-9397-08002B2CF9AE}" pid="10" name="OCI Additional Info">
    <vt:lpwstr/>
  </property>
  <property fmtid="{D5CDD505-2E9C-101B-9397-08002B2CF9AE}" pid="11" name="Allow Header Overwrite">
    <vt:bool>true</vt:bool>
  </property>
  <property fmtid="{D5CDD505-2E9C-101B-9397-08002B2CF9AE}" pid="12" name="Allow Footer Overwrite">
    <vt:bool>true</vt:bool>
  </property>
  <property fmtid="{D5CDD505-2E9C-101B-9397-08002B2CF9AE}" pid="13" name="Multiple Selected">
    <vt:lpwstr>-1</vt:lpwstr>
  </property>
  <property fmtid="{D5CDD505-2E9C-101B-9397-08002B2CF9AE}" pid="14" name="SIPLongWording">
    <vt:lpwstr>_x000d_
_x000d_
</vt:lpwstr>
  </property>
  <property fmtid="{D5CDD505-2E9C-101B-9397-08002B2CF9AE}" pid="15" name="ExpCountry">
    <vt:lpwstr/>
  </property>
  <property fmtid="{D5CDD505-2E9C-101B-9397-08002B2CF9AE}" pid="16" name="office_lock_sip_cache">
    <vt:lpwstr>;#Unrestricted;#~#~#~#~#</vt:lpwstr>
  </property>
</Properties>
</file>