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31C3" w14:textId="77777777" w:rsidR="00D86802" w:rsidRPr="00EF3102" w:rsidRDefault="00D86802" w:rsidP="00D86802">
      <w:pPr>
        <w:keepNext/>
        <w:shd w:val="pct10" w:color="auto" w:fill="FFFFFF"/>
        <w:spacing w:after="0" w:line="225" w:lineRule="exact"/>
        <w:jc w:val="center"/>
        <w:outlineLvl w:val="0"/>
        <w:rPr>
          <w:rFonts w:ascii="Times New Roman" w:eastAsia="Times" w:hAnsi="Times New Roman" w:cs="Times New Roman"/>
          <w:kern w:val="28"/>
          <w:sz w:val="24"/>
          <w:szCs w:val="24"/>
        </w:rPr>
      </w:pPr>
      <w:bookmarkStart w:id="0" w:name="_Hlk5280011"/>
      <w:r w:rsidRPr="00EF3102">
        <w:rPr>
          <w:rFonts w:ascii="Times New Roman" w:eastAsia="Times" w:hAnsi="Times New Roman" w:cs="Times New Roman"/>
          <w:strike/>
          <w:kern w:val="28"/>
          <w:sz w:val="24"/>
          <w:szCs w:val="24"/>
        </w:rPr>
        <w:t>SECTION</w:t>
      </w:r>
      <w:r w:rsidRPr="00EF3102">
        <w:rPr>
          <w:rFonts w:ascii="Times New Roman" w:eastAsia="Times" w:hAnsi="Times New Roman" w:cs="Times New Roman"/>
          <w:kern w:val="28"/>
          <w:sz w:val="24"/>
          <w:szCs w:val="24"/>
        </w:rPr>
        <w:t xml:space="preserve"> </w:t>
      </w:r>
      <w:r w:rsidRPr="00EF3102">
        <w:rPr>
          <w:rFonts w:ascii="Times New Roman" w:eastAsia="Times" w:hAnsi="Times New Roman" w:cs="Times New Roman"/>
          <w:b/>
          <w:kern w:val="28"/>
          <w:sz w:val="24"/>
          <w:szCs w:val="24"/>
        </w:rPr>
        <w:t>ARTICLE</w:t>
      </w:r>
      <w:r w:rsidRPr="00EF3102">
        <w:rPr>
          <w:rFonts w:ascii="Times New Roman" w:eastAsia="Times" w:hAnsi="Times New Roman" w:cs="Times New Roman"/>
          <w:kern w:val="28"/>
          <w:sz w:val="24"/>
          <w:szCs w:val="24"/>
        </w:rPr>
        <w:t xml:space="preserve"> FIVE</w:t>
      </w:r>
    </w:p>
    <w:p w14:paraId="5BF7F3D5" w14:textId="77777777" w:rsidR="00D86802" w:rsidRPr="00EF3102" w:rsidRDefault="00D86802" w:rsidP="00D86802">
      <w:pPr>
        <w:spacing w:after="0" w:line="225" w:lineRule="exact"/>
        <w:jc w:val="center"/>
        <w:rPr>
          <w:rFonts w:ascii="Times New Roman" w:eastAsia="Times" w:hAnsi="Times New Roman" w:cs="Times New Roman"/>
          <w:sz w:val="24"/>
          <w:szCs w:val="24"/>
        </w:rPr>
      </w:pPr>
      <w:r w:rsidRPr="00EF3102">
        <w:rPr>
          <w:rFonts w:ascii="Times New Roman" w:eastAsia="Times" w:hAnsi="Times New Roman" w:cs="Times New Roman"/>
          <w:sz w:val="24"/>
          <w:szCs w:val="24"/>
        </w:rPr>
        <w:t>JOB CLASSIFICATIONS, WAGES AND</w:t>
      </w:r>
    </w:p>
    <w:p w14:paraId="52522518" w14:textId="77777777" w:rsidR="00D86802" w:rsidRPr="00EF3102" w:rsidRDefault="00D86802" w:rsidP="00D86802">
      <w:pPr>
        <w:keepNext/>
        <w:spacing w:after="0" w:line="225" w:lineRule="exact"/>
        <w:jc w:val="center"/>
        <w:outlineLvl w:val="0"/>
        <w:rPr>
          <w:rFonts w:ascii="Times New Roman" w:eastAsia="Times" w:hAnsi="Times New Roman" w:cs="Times New Roman"/>
          <w:kern w:val="28"/>
          <w:sz w:val="24"/>
          <w:szCs w:val="24"/>
        </w:rPr>
      </w:pPr>
      <w:r w:rsidRPr="00EF3102">
        <w:rPr>
          <w:rFonts w:ascii="Times New Roman" w:eastAsia="Times" w:hAnsi="Times New Roman" w:cs="Times New Roman"/>
          <w:kern w:val="28"/>
          <w:sz w:val="24"/>
          <w:szCs w:val="24"/>
        </w:rPr>
        <w:t>SHIFT DIFFERENTIALS</w:t>
      </w:r>
    </w:p>
    <w:p w14:paraId="3465E715"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 </w:t>
      </w:r>
    </w:p>
    <w:bookmarkEnd w:id="0"/>
    <w:p w14:paraId="445ED08B" w14:textId="77777777" w:rsidR="00D86802" w:rsidRPr="00657188" w:rsidRDefault="00D86802" w:rsidP="00D86802">
      <w:pPr>
        <w:spacing w:after="0" w:line="225" w:lineRule="exact"/>
        <w:jc w:val="both"/>
        <w:rPr>
          <w:rFonts w:ascii="Times New Roman" w:eastAsia="Times" w:hAnsi="Times New Roman" w:cs="Times New Roman"/>
          <w:strike/>
          <w:sz w:val="24"/>
          <w:szCs w:val="24"/>
        </w:rPr>
      </w:pPr>
      <w:r w:rsidRPr="00EF3102">
        <w:rPr>
          <w:rFonts w:ascii="Times New Roman" w:eastAsia="Times" w:hAnsi="Times New Roman" w:cs="Times New Roman"/>
          <w:strike/>
          <w:sz w:val="24"/>
          <w:szCs w:val="24"/>
        </w:rPr>
        <w:t>1</w:t>
      </w:r>
      <w:r w:rsidRPr="00EF3102">
        <w:rPr>
          <w:rFonts w:ascii="Times New Roman" w:eastAsia="Times" w:hAnsi="Times New Roman" w:cs="Times New Roman"/>
          <w:b/>
          <w:sz w:val="24"/>
          <w:szCs w:val="24"/>
        </w:rPr>
        <w:t>. Section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1</w:t>
      </w:r>
      <w:r w:rsidRPr="00EF3102">
        <w:rPr>
          <w:rFonts w:ascii="Times New Roman" w:eastAsia="Times" w:hAnsi="Times New Roman" w:cs="Times New Roman"/>
          <w:sz w:val="24"/>
          <w:szCs w:val="24"/>
        </w:rPr>
        <w:t xml:space="preserve">. </w:t>
      </w:r>
      <w:r w:rsidR="00657188" w:rsidRPr="00657188">
        <w:rPr>
          <w:rFonts w:ascii="Times New Roman" w:eastAsia="Times" w:hAnsi="Times New Roman" w:cs="Times New Roman"/>
          <w:b/>
          <w:sz w:val="24"/>
          <w:szCs w:val="24"/>
        </w:rPr>
        <w:t>An existing</w:t>
      </w:r>
      <w:r w:rsidR="00657188">
        <w:rPr>
          <w:rFonts w:ascii="Times New Roman" w:eastAsia="Times" w:hAnsi="Times New Roman" w:cs="Times New Roman"/>
          <w:sz w:val="24"/>
          <w:szCs w:val="24"/>
        </w:rPr>
        <w:t xml:space="preserve"> </w:t>
      </w:r>
      <w:r w:rsidRPr="00657188">
        <w:rPr>
          <w:rFonts w:ascii="Times New Roman" w:eastAsia="Times" w:hAnsi="Times New Roman" w:cs="Times New Roman"/>
          <w:strike/>
          <w:sz w:val="24"/>
          <w:szCs w:val="24"/>
        </w:rPr>
        <w:t>The</w:t>
      </w:r>
      <w:r w:rsidRPr="00EF3102">
        <w:rPr>
          <w:rFonts w:ascii="Times New Roman" w:eastAsia="Times" w:hAnsi="Times New Roman" w:cs="Times New Roman"/>
          <w:sz w:val="24"/>
          <w:szCs w:val="24"/>
        </w:rPr>
        <w:t xml:space="preserve"> job designation</w:t>
      </w:r>
      <w:r w:rsidRPr="00657188">
        <w:rPr>
          <w:rFonts w:ascii="Times New Roman" w:eastAsia="Times" w:hAnsi="Times New Roman" w:cs="Times New Roman"/>
          <w:strike/>
          <w:sz w:val="24"/>
          <w:szCs w:val="24"/>
        </w:rPr>
        <w:t>s</w:t>
      </w:r>
      <w:r w:rsidRPr="00EF3102">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 xml:space="preserve">and </w:t>
      </w:r>
      <w:r w:rsidRPr="00EF3102">
        <w:rPr>
          <w:rFonts w:ascii="Times New Roman" w:eastAsia="Times" w:hAnsi="Times New Roman" w:cs="Times New Roman"/>
          <w:sz w:val="24"/>
          <w:szCs w:val="24"/>
        </w:rPr>
        <w:t>job description</w:t>
      </w:r>
      <w:r w:rsidRPr="00657188">
        <w:rPr>
          <w:rFonts w:ascii="Times New Roman" w:eastAsia="Times" w:hAnsi="Times New Roman" w:cs="Times New Roman"/>
          <w:strike/>
          <w:sz w:val="24"/>
          <w:szCs w:val="24"/>
        </w:rPr>
        <w:t>s</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 xml:space="preserve">may be amended by the Company during the duration of this </w:t>
      </w:r>
      <w:proofErr w:type="gramStart"/>
      <w:r>
        <w:rPr>
          <w:rFonts w:ascii="Times New Roman" w:eastAsia="Times" w:hAnsi="Times New Roman" w:cs="Times New Roman"/>
          <w:b/>
          <w:sz w:val="24"/>
          <w:szCs w:val="24"/>
        </w:rPr>
        <w:t>Agreement</w:t>
      </w:r>
      <w:r w:rsidRPr="001F4FB1">
        <w:rPr>
          <w:rFonts w:ascii="Times New Roman" w:eastAsia="Times" w:hAnsi="Times New Roman" w:cs="Times New Roman"/>
          <w:strike/>
          <w:sz w:val="24"/>
          <w:szCs w:val="24"/>
        </w:rPr>
        <w:t>,</w:t>
      </w:r>
      <w:r>
        <w:rPr>
          <w:rFonts w:ascii="Times New Roman" w:eastAsia="Times" w:hAnsi="Times New Roman" w:cs="Times New Roman"/>
          <w:b/>
          <w:sz w:val="24"/>
          <w:szCs w:val="24"/>
        </w:rPr>
        <w:t>.</w:t>
      </w:r>
      <w:proofErr w:type="gramEnd"/>
      <w:r>
        <w:rPr>
          <w:rFonts w:ascii="Times New Roman" w:eastAsia="Times" w:hAnsi="Times New Roman" w:cs="Times New Roman"/>
          <w:b/>
          <w:sz w:val="24"/>
          <w:szCs w:val="24"/>
        </w:rPr>
        <w:t xml:space="preserve"> However, </w:t>
      </w:r>
      <w:r w:rsidR="00657188">
        <w:rPr>
          <w:rFonts w:ascii="Times New Roman" w:eastAsia="Times" w:hAnsi="Times New Roman" w:cs="Times New Roman"/>
          <w:b/>
          <w:sz w:val="24"/>
          <w:szCs w:val="24"/>
        </w:rPr>
        <w:t xml:space="preserve">the associated labor grade for the amended classification shall remain in effect for the duration of the Agreement. </w:t>
      </w:r>
      <w:r w:rsidRPr="00EF3102">
        <w:rPr>
          <w:rFonts w:ascii="Times New Roman" w:eastAsia="Times" w:hAnsi="Times New Roman" w:cs="Times New Roman"/>
          <w:strike/>
          <w:sz w:val="24"/>
          <w:szCs w:val="24"/>
        </w:rPr>
        <w:t>job evaluation plan</w:t>
      </w:r>
      <w:r w:rsidRPr="00EF3102">
        <w:rPr>
          <w:rFonts w:ascii="Times New Roman" w:eastAsia="Times" w:hAnsi="Times New Roman" w:cs="Times New Roman"/>
          <w:sz w:val="24"/>
          <w:szCs w:val="24"/>
        </w:rPr>
        <w:t xml:space="preserve">, </w:t>
      </w:r>
      <w:r w:rsidRPr="001F4FB1">
        <w:rPr>
          <w:rFonts w:ascii="Times New Roman" w:eastAsia="Times" w:hAnsi="Times New Roman" w:cs="Times New Roman"/>
          <w:strike/>
          <w:sz w:val="24"/>
          <w:szCs w:val="24"/>
        </w:rPr>
        <w:t>and rate ranges made a part of this Agreement shall remain in effect for the duration of this Agreement, except as</w:t>
      </w:r>
      <w:r w:rsidRPr="00657188">
        <w:rPr>
          <w:rFonts w:ascii="Times New Roman" w:eastAsia="Times" w:hAnsi="Times New Roman" w:cs="Times New Roman"/>
          <w:strike/>
          <w:sz w:val="24"/>
          <w:szCs w:val="24"/>
        </w:rPr>
        <w:t xml:space="preserve"> </w:t>
      </w:r>
      <w:r w:rsidR="00657188" w:rsidRPr="00657188">
        <w:rPr>
          <w:rFonts w:ascii="Times New Roman" w:eastAsia="Times" w:hAnsi="Times New Roman" w:cs="Times New Roman"/>
          <w:strike/>
          <w:sz w:val="24"/>
          <w:szCs w:val="24"/>
        </w:rPr>
        <w:t>n</w:t>
      </w:r>
      <w:r w:rsidRPr="00657188">
        <w:rPr>
          <w:rFonts w:ascii="Times New Roman" w:eastAsia="Times" w:hAnsi="Times New Roman" w:cs="Times New Roman"/>
          <w:strike/>
          <w:sz w:val="24"/>
          <w:szCs w:val="24"/>
        </w:rPr>
        <w:t xml:space="preserve">ew job classifications may be added under the provisions of Paragraph of this Section. </w:t>
      </w:r>
    </w:p>
    <w:p w14:paraId="04733C04"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p>
    <w:p w14:paraId="53D21EEC" w14:textId="77777777" w:rsidR="00D86802" w:rsidRPr="00EF3102" w:rsidRDefault="00D86802" w:rsidP="00D86802">
      <w:pPr>
        <w:tabs>
          <w:tab w:val="left" w:pos="360"/>
          <w:tab w:val="left" w:pos="810"/>
          <w:tab w:val="left" w:pos="1260"/>
        </w:tabs>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New Occupations</w:t>
      </w:r>
    </w:p>
    <w:p w14:paraId="3EF929C9" w14:textId="77777777" w:rsidR="00D86802" w:rsidRPr="00EF3102" w:rsidRDefault="00D86802" w:rsidP="00D86802">
      <w:pPr>
        <w:tabs>
          <w:tab w:val="left" w:pos="360"/>
          <w:tab w:val="left" w:pos="810"/>
          <w:tab w:val="left" w:pos="1260"/>
        </w:tabs>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 </w:t>
      </w:r>
    </w:p>
    <w:p w14:paraId="77C4ECFE" w14:textId="2A8752C4" w:rsidR="00D86802" w:rsidRPr="00EF3102" w:rsidRDefault="00D86802" w:rsidP="00D86802">
      <w:pPr>
        <w:spacing w:after="0" w:line="225" w:lineRule="exact"/>
        <w:jc w:val="both"/>
        <w:rPr>
          <w:rFonts w:ascii="Times New Roman" w:eastAsia="Times" w:hAnsi="Times New Roman" w:cs="Times New Roman"/>
          <w:strike/>
          <w:sz w:val="24"/>
          <w:szCs w:val="24"/>
        </w:rPr>
      </w:pPr>
      <w:r w:rsidRPr="00EF3102">
        <w:rPr>
          <w:rFonts w:ascii="Times New Roman" w:eastAsia="Times" w:hAnsi="Times New Roman" w:cs="Times New Roman"/>
          <w:strike/>
          <w:sz w:val="24"/>
          <w:szCs w:val="24"/>
        </w:rPr>
        <w:t>2</w:t>
      </w:r>
      <w:r w:rsidRPr="00EF3102">
        <w:rPr>
          <w:rFonts w:ascii="Times New Roman" w:eastAsia="Times" w:hAnsi="Times New Roman" w:cs="Times New Roman"/>
          <w:b/>
          <w:sz w:val="24"/>
          <w:szCs w:val="24"/>
        </w:rPr>
        <w:t>. Section 2</w:t>
      </w:r>
      <w:r w:rsidRPr="00EF3102">
        <w:rPr>
          <w:rFonts w:ascii="Times New Roman" w:eastAsia="Times" w:hAnsi="Times New Roman" w:cs="Times New Roman"/>
          <w:sz w:val="24"/>
          <w:szCs w:val="24"/>
        </w:rPr>
        <w:t>. It is recognized that changing conditions and circumstances may require the establishment of new occupations</w:t>
      </w:r>
      <w:r w:rsidR="00C168FF">
        <w:rPr>
          <w:rFonts w:ascii="Times New Roman" w:eastAsia="Times" w:hAnsi="Times New Roman" w:cs="Times New Roman"/>
          <w:b/>
          <w:sz w:val="24"/>
          <w:szCs w:val="24"/>
        </w:rPr>
        <w:t xml:space="preserve"> and</w:t>
      </w:r>
      <w:r w:rsidR="00A47A33">
        <w:rPr>
          <w:rFonts w:ascii="Times New Roman" w:eastAsia="Times" w:hAnsi="Times New Roman" w:cs="Times New Roman"/>
          <w:b/>
          <w:sz w:val="24"/>
          <w:szCs w:val="24"/>
        </w:rPr>
        <w:t>/</w:t>
      </w:r>
      <w:r w:rsidR="00C168FF">
        <w:rPr>
          <w:rFonts w:ascii="Times New Roman" w:eastAsia="Times" w:hAnsi="Times New Roman" w:cs="Times New Roman"/>
          <w:b/>
          <w:sz w:val="24"/>
          <w:szCs w:val="24"/>
        </w:rPr>
        <w:t>or</w:t>
      </w:r>
      <w:r w:rsidR="00B8749A">
        <w:rPr>
          <w:rFonts w:ascii="Times New Roman" w:eastAsia="Times" w:hAnsi="Times New Roman" w:cs="Times New Roman"/>
          <w:b/>
          <w:sz w:val="24"/>
          <w:szCs w:val="24"/>
        </w:rPr>
        <w:t xml:space="preserve"> job</w:t>
      </w:r>
      <w:r w:rsidR="00C168FF">
        <w:rPr>
          <w:rFonts w:ascii="Times New Roman" w:eastAsia="Times" w:hAnsi="Times New Roman" w:cs="Times New Roman"/>
          <w:b/>
          <w:sz w:val="24"/>
          <w:szCs w:val="24"/>
        </w:rPr>
        <w:t xml:space="preserve"> classifications</w:t>
      </w:r>
      <w:r w:rsidRPr="00EF3102">
        <w:rPr>
          <w:rFonts w:ascii="Times New Roman" w:eastAsia="Times" w:hAnsi="Times New Roman" w:cs="Times New Roman"/>
          <w:sz w:val="24"/>
          <w:szCs w:val="24"/>
        </w:rPr>
        <w:t xml:space="preserve">. The Company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prepare, place in effect and submit to the Union the descriptions, evaluations and appropriate </w:t>
      </w:r>
      <w:r w:rsidRPr="0064198B">
        <w:rPr>
          <w:rFonts w:ascii="Times New Roman" w:eastAsia="Times" w:hAnsi="Times New Roman" w:cs="Times New Roman"/>
          <w:strike/>
          <w:sz w:val="24"/>
          <w:szCs w:val="24"/>
        </w:rPr>
        <w:t>rate ranges</w:t>
      </w:r>
      <w:r w:rsidRPr="00EF3102">
        <w:rPr>
          <w:rFonts w:ascii="Times New Roman" w:eastAsia="Times" w:hAnsi="Times New Roman" w:cs="Times New Roman"/>
          <w:sz w:val="24"/>
          <w:szCs w:val="24"/>
        </w:rPr>
        <w:t xml:space="preserve"> </w:t>
      </w:r>
      <w:r w:rsidR="0064198B">
        <w:rPr>
          <w:rFonts w:ascii="Times New Roman" w:eastAsia="Times" w:hAnsi="Times New Roman" w:cs="Times New Roman"/>
          <w:b/>
          <w:sz w:val="24"/>
          <w:szCs w:val="24"/>
        </w:rPr>
        <w:t xml:space="preserve">labor grades </w:t>
      </w:r>
      <w:r w:rsidRPr="00EF3102">
        <w:rPr>
          <w:rFonts w:ascii="Times New Roman" w:eastAsia="Times" w:hAnsi="Times New Roman" w:cs="Times New Roman"/>
          <w:sz w:val="24"/>
          <w:szCs w:val="24"/>
        </w:rPr>
        <w:t xml:space="preserve">for </w:t>
      </w:r>
      <w:r w:rsidRPr="0064198B">
        <w:rPr>
          <w:rFonts w:ascii="Times New Roman" w:eastAsia="Times" w:hAnsi="Times New Roman" w:cs="Times New Roman"/>
          <w:strike/>
          <w:sz w:val="24"/>
          <w:szCs w:val="24"/>
        </w:rPr>
        <w:t>those</w:t>
      </w:r>
      <w:r w:rsidRPr="00EF3102">
        <w:rPr>
          <w:rFonts w:ascii="Times New Roman" w:eastAsia="Times" w:hAnsi="Times New Roman" w:cs="Times New Roman"/>
          <w:sz w:val="24"/>
          <w:szCs w:val="24"/>
        </w:rPr>
        <w:t xml:space="preserve"> </w:t>
      </w:r>
      <w:r w:rsidRPr="0064198B">
        <w:rPr>
          <w:rFonts w:ascii="Times New Roman" w:eastAsia="Times" w:hAnsi="Times New Roman" w:cs="Times New Roman"/>
          <w:strike/>
          <w:sz w:val="24"/>
          <w:szCs w:val="24"/>
        </w:rPr>
        <w:t>job classifications</w:t>
      </w:r>
      <w:r w:rsidRPr="00EF3102">
        <w:rPr>
          <w:rFonts w:ascii="Times New Roman" w:eastAsia="Times" w:hAnsi="Times New Roman" w:cs="Times New Roman"/>
          <w:sz w:val="24"/>
          <w:szCs w:val="24"/>
        </w:rPr>
        <w:t xml:space="preserve"> </w:t>
      </w:r>
      <w:r w:rsidRPr="0064198B">
        <w:rPr>
          <w:rFonts w:ascii="Times New Roman" w:eastAsia="Times" w:hAnsi="Times New Roman" w:cs="Times New Roman"/>
          <w:strike/>
          <w:sz w:val="24"/>
          <w:szCs w:val="24"/>
        </w:rPr>
        <w:t>of</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0064198B" w:rsidRPr="0064198B">
        <w:rPr>
          <w:rFonts w:ascii="Times New Roman" w:eastAsia="Times" w:hAnsi="Times New Roman" w:cs="Times New Roman"/>
          <w:b/>
          <w:sz w:val="24"/>
          <w:szCs w:val="24"/>
        </w:rPr>
        <w:t>the</w:t>
      </w:r>
      <w:r w:rsidR="0064198B">
        <w:rPr>
          <w:rFonts w:ascii="Times New Roman" w:eastAsia="Times" w:hAnsi="Times New Roman" w:cs="Times New Roman"/>
          <w:sz w:val="24"/>
          <w:szCs w:val="24"/>
        </w:rPr>
        <w:t xml:space="preserve"> </w:t>
      </w:r>
      <w:r w:rsidRPr="00EF3102">
        <w:rPr>
          <w:rFonts w:ascii="Times New Roman" w:eastAsia="Times" w:hAnsi="Times New Roman" w:cs="Times New Roman"/>
          <w:sz w:val="24"/>
          <w:szCs w:val="24"/>
        </w:rPr>
        <w:t>new occupation</w:t>
      </w:r>
      <w:r w:rsidRPr="0064198B">
        <w:rPr>
          <w:rFonts w:ascii="Times New Roman" w:eastAsia="Times" w:hAnsi="Times New Roman" w:cs="Times New Roman"/>
          <w:strike/>
          <w:sz w:val="24"/>
          <w:szCs w:val="24"/>
        </w:rPr>
        <w:t>s</w:t>
      </w:r>
      <w:r w:rsidR="0064198B">
        <w:rPr>
          <w:rFonts w:ascii="Times New Roman" w:eastAsia="Times" w:hAnsi="Times New Roman" w:cs="Times New Roman"/>
          <w:sz w:val="24"/>
          <w:szCs w:val="24"/>
        </w:rPr>
        <w:t xml:space="preserve"> </w:t>
      </w:r>
      <w:r w:rsidR="0064198B" w:rsidRPr="0064198B">
        <w:rPr>
          <w:rFonts w:ascii="Times New Roman" w:eastAsia="Times" w:hAnsi="Times New Roman" w:cs="Times New Roman"/>
          <w:b/>
          <w:sz w:val="24"/>
          <w:szCs w:val="24"/>
        </w:rPr>
        <w:t>and</w:t>
      </w:r>
      <w:r w:rsidR="00A47A33">
        <w:rPr>
          <w:rFonts w:ascii="Times New Roman" w:eastAsia="Times" w:hAnsi="Times New Roman" w:cs="Times New Roman"/>
          <w:b/>
          <w:sz w:val="24"/>
          <w:szCs w:val="24"/>
        </w:rPr>
        <w:t>/</w:t>
      </w:r>
      <w:r w:rsidR="0064198B" w:rsidRPr="0064198B">
        <w:rPr>
          <w:rFonts w:ascii="Times New Roman" w:eastAsia="Times" w:hAnsi="Times New Roman" w:cs="Times New Roman"/>
          <w:b/>
          <w:sz w:val="24"/>
          <w:szCs w:val="24"/>
        </w:rPr>
        <w:t>or job classification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strike/>
          <w:sz w:val="24"/>
          <w:szCs w:val="24"/>
        </w:rPr>
        <w:t>as will have been determined to be within the collective bargaining unit not</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no</w:t>
      </w:r>
      <w:r>
        <w:rPr>
          <w:rFonts w:ascii="Times New Roman" w:eastAsia="Times" w:hAnsi="Times New Roman" w:cs="Times New Roman"/>
          <w:sz w:val="24"/>
          <w:szCs w:val="24"/>
        </w:rPr>
        <w:t xml:space="preserve"> </w:t>
      </w:r>
      <w:r w:rsidRPr="00EF3102">
        <w:rPr>
          <w:rFonts w:ascii="Times New Roman" w:eastAsia="Times" w:hAnsi="Times New Roman" w:cs="Times New Roman"/>
          <w:sz w:val="24"/>
          <w:szCs w:val="24"/>
        </w:rPr>
        <w:t xml:space="preserve">later than ten (10) calendar days following </w:t>
      </w:r>
      <w:r w:rsidRPr="00EF3102">
        <w:rPr>
          <w:rFonts w:ascii="Times New Roman" w:eastAsia="Times" w:hAnsi="Times New Roman" w:cs="Times New Roman"/>
          <w:strike/>
          <w:sz w:val="24"/>
          <w:szCs w:val="24"/>
        </w:rPr>
        <w:t>such determination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 xml:space="preserve">the </w:t>
      </w:r>
      <w:r>
        <w:rPr>
          <w:rFonts w:ascii="Times New Roman" w:eastAsia="Times" w:hAnsi="Times New Roman" w:cs="Times New Roman"/>
          <w:b/>
          <w:sz w:val="24"/>
          <w:szCs w:val="24"/>
        </w:rPr>
        <w:t xml:space="preserve">notification </w:t>
      </w:r>
      <w:r w:rsidR="00890961">
        <w:rPr>
          <w:rFonts w:ascii="Times New Roman" w:eastAsia="Times" w:hAnsi="Times New Roman" w:cs="Times New Roman"/>
          <w:b/>
          <w:sz w:val="24"/>
          <w:szCs w:val="24"/>
        </w:rPr>
        <w:t>to</w:t>
      </w:r>
      <w:r>
        <w:rPr>
          <w:rFonts w:ascii="Times New Roman" w:eastAsia="Times" w:hAnsi="Times New Roman" w:cs="Times New Roman"/>
          <w:b/>
          <w:sz w:val="24"/>
          <w:szCs w:val="24"/>
        </w:rPr>
        <w:t xml:space="preserve"> the </w:t>
      </w:r>
      <w:r w:rsidR="00916808">
        <w:rPr>
          <w:rFonts w:ascii="Times New Roman" w:eastAsia="Times" w:hAnsi="Times New Roman" w:cs="Times New Roman"/>
          <w:b/>
          <w:sz w:val="24"/>
          <w:szCs w:val="24"/>
        </w:rPr>
        <w:t>U</w:t>
      </w:r>
      <w:r>
        <w:rPr>
          <w:rFonts w:ascii="Times New Roman" w:eastAsia="Times" w:hAnsi="Times New Roman" w:cs="Times New Roman"/>
          <w:b/>
          <w:sz w:val="24"/>
          <w:szCs w:val="24"/>
        </w:rPr>
        <w:t>nion</w:t>
      </w:r>
      <w:r w:rsidRPr="00EF3102">
        <w:rPr>
          <w:rFonts w:ascii="Times New Roman" w:eastAsia="Times" w:hAnsi="Times New Roman" w:cs="Times New Roman"/>
          <w:b/>
          <w:sz w:val="24"/>
          <w:szCs w:val="24"/>
        </w:rPr>
        <w:t xml:space="preserve"> of the new occupation</w:t>
      </w:r>
      <w:r w:rsidR="00B8749A">
        <w:rPr>
          <w:rFonts w:ascii="Times New Roman" w:eastAsia="Times" w:hAnsi="Times New Roman" w:cs="Times New Roman"/>
          <w:b/>
          <w:sz w:val="24"/>
          <w:szCs w:val="24"/>
        </w:rPr>
        <w:t xml:space="preserve"> and</w:t>
      </w:r>
      <w:r w:rsidR="00A47A33">
        <w:rPr>
          <w:rFonts w:ascii="Times New Roman" w:eastAsia="Times" w:hAnsi="Times New Roman" w:cs="Times New Roman"/>
          <w:b/>
          <w:sz w:val="24"/>
          <w:szCs w:val="24"/>
        </w:rPr>
        <w:t>/</w:t>
      </w:r>
      <w:r w:rsidR="00B8749A">
        <w:rPr>
          <w:rFonts w:ascii="Times New Roman" w:eastAsia="Times" w:hAnsi="Times New Roman" w:cs="Times New Roman"/>
          <w:b/>
          <w:sz w:val="24"/>
          <w:szCs w:val="24"/>
        </w:rPr>
        <w:t>or job classification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strike/>
          <w:sz w:val="24"/>
          <w:szCs w:val="24"/>
        </w:rPr>
        <w:t>Failing to agree, the Union shall have the right within thirty (30) calendar days thereafter to notify and commence negotiations with the Company over any alleged improper evaluation or wage rate of such job classification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If the Company and the Union are unable to agree</w:t>
      </w:r>
      <w:r>
        <w:rPr>
          <w:rFonts w:ascii="Times New Roman" w:eastAsia="Times" w:hAnsi="Times New Roman" w:cs="Times New Roman"/>
          <w:b/>
          <w:sz w:val="24"/>
          <w:szCs w:val="24"/>
        </w:rPr>
        <w:t xml:space="preserve"> on the </w:t>
      </w:r>
      <w:r w:rsidR="00B8749A">
        <w:rPr>
          <w:rFonts w:ascii="Times New Roman" w:eastAsia="Times" w:hAnsi="Times New Roman" w:cs="Times New Roman"/>
          <w:b/>
          <w:sz w:val="24"/>
          <w:szCs w:val="24"/>
        </w:rPr>
        <w:t>labor grade</w:t>
      </w:r>
      <w:r w:rsidRPr="00EF3102">
        <w:rPr>
          <w:rFonts w:ascii="Times New Roman" w:eastAsia="Times" w:hAnsi="Times New Roman" w:cs="Times New Roman"/>
          <w:b/>
          <w:sz w:val="24"/>
          <w:szCs w:val="24"/>
        </w:rPr>
        <w:t>, the Union will have thirty (30) calendar days to notify the Company to begin negotiations regarding any alleged improperly evaluated</w:t>
      </w:r>
      <w:r w:rsidR="00890961">
        <w:rPr>
          <w:rFonts w:ascii="Times New Roman" w:eastAsia="Times" w:hAnsi="Times New Roman" w:cs="Times New Roman"/>
          <w:b/>
          <w:sz w:val="24"/>
          <w:szCs w:val="24"/>
        </w:rPr>
        <w:t xml:space="preserve"> occupation and or</w:t>
      </w:r>
      <w:r w:rsidRPr="00EF3102">
        <w:rPr>
          <w:rFonts w:ascii="Times New Roman" w:eastAsia="Times" w:hAnsi="Times New Roman" w:cs="Times New Roman"/>
          <w:b/>
          <w:sz w:val="24"/>
          <w:szCs w:val="24"/>
        </w:rPr>
        <w:t xml:space="preserve"> job classification</w:t>
      </w:r>
      <w:r w:rsidR="00B8749A">
        <w:rPr>
          <w:rFonts w:ascii="Times New Roman" w:eastAsia="Times" w:hAnsi="Times New Roman" w:cs="Times New Roman"/>
          <w:b/>
          <w:sz w:val="24"/>
          <w:szCs w:val="24"/>
        </w:rPr>
        <w:t xml:space="preserve"> or its associated labor grade.</w:t>
      </w:r>
      <w:r w:rsidRPr="00EF3102">
        <w:rPr>
          <w:rFonts w:ascii="Times New Roman" w:eastAsia="Times" w:hAnsi="Times New Roman" w:cs="Times New Roman"/>
          <w:b/>
          <w:sz w:val="24"/>
          <w:szCs w:val="24"/>
        </w:rPr>
        <w:t xml:space="preserve"> </w:t>
      </w:r>
      <w:r w:rsidRPr="00EF3102">
        <w:rPr>
          <w:rFonts w:ascii="Times New Roman" w:eastAsia="Times" w:hAnsi="Times New Roman" w:cs="Times New Roman"/>
          <w:sz w:val="24"/>
          <w:szCs w:val="24"/>
        </w:rPr>
        <w:t xml:space="preserve">Any change in </w:t>
      </w:r>
      <w:r w:rsidR="008B0171">
        <w:rPr>
          <w:rFonts w:ascii="Times New Roman" w:eastAsia="Times" w:hAnsi="Times New Roman" w:cs="Times New Roman"/>
          <w:sz w:val="24"/>
          <w:szCs w:val="24"/>
        </w:rPr>
        <w:t xml:space="preserve">the </w:t>
      </w:r>
      <w:r w:rsidR="008B0171" w:rsidRPr="008B0171">
        <w:rPr>
          <w:rFonts w:ascii="Times New Roman" w:eastAsia="Times" w:hAnsi="Times New Roman" w:cs="Times New Roman"/>
          <w:b/>
          <w:sz w:val="24"/>
          <w:szCs w:val="24"/>
        </w:rPr>
        <w:t>labor grade and</w:t>
      </w:r>
      <w:r w:rsidR="00A47A33">
        <w:rPr>
          <w:rFonts w:ascii="Times New Roman" w:eastAsia="Times" w:hAnsi="Times New Roman" w:cs="Times New Roman"/>
          <w:b/>
          <w:sz w:val="24"/>
          <w:szCs w:val="24"/>
        </w:rPr>
        <w:t>/</w:t>
      </w:r>
      <w:r w:rsidR="008B0171" w:rsidRPr="008B0171">
        <w:rPr>
          <w:rFonts w:ascii="Times New Roman" w:eastAsia="Times" w:hAnsi="Times New Roman" w:cs="Times New Roman"/>
          <w:b/>
          <w:sz w:val="24"/>
          <w:szCs w:val="24"/>
        </w:rPr>
        <w:t>or</w:t>
      </w:r>
      <w:r w:rsidR="008B0171">
        <w:rPr>
          <w:rFonts w:ascii="Times New Roman" w:eastAsia="Times" w:hAnsi="Times New Roman" w:cs="Times New Roman"/>
          <w:sz w:val="24"/>
          <w:szCs w:val="24"/>
        </w:rPr>
        <w:t xml:space="preserve"> </w:t>
      </w:r>
      <w:r w:rsidRPr="00EF3102">
        <w:rPr>
          <w:rFonts w:ascii="Times New Roman" w:eastAsia="Times" w:hAnsi="Times New Roman" w:cs="Times New Roman"/>
          <w:sz w:val="24"/>
          <w:szCs w:val="24"/>
        </w:rPr>
        <w:t xml:space="preserve">rate range as a result of the negotiations </w:t>
      </w:r>
      <w:r w:rsidRPr="00004338">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be retroactive to the date the new</w:t>
      </w:r>
      <w:r w:rsidR="008B0171">
        <w:rPr>
          <w:rFonts w:ascii="Times New Roman" w:eastAsia="Times" w:hAnsi="Times New Roman" w:cs="Times New Roman"/>
          <w:b/>
          <w:sz w:val="24"/>
          <w:szCs w:val="24"/>
        </w:rPr>
        <w:t xml:space="preserve"> occupation and</w:t>
      </w:r>
      <w:r w:rsidR="00A47A33">
        <w:rPr>
          <w:rFonts w:ascii="Times New Roman" w:eastAsia="Times" w:hAnsi="Times New Roman" w:cs="Times New Roman"/>
          <w:b/>
          <w:sz w:val="24"/>
          <w:szCs w:val="24"/>
        </w:rPr>
        <w:t>/</w:t>
      </w:r>
      <w:r w:rsidR="008B0171">
        <w:rPr>
          <w:rFonts w:ascii="Times New Roman" w:eastAsia="Times" w:hAnsi="Times New Roman" w:cs="Times New Roman"/>
          <w:b/>
          <w:sz w:val="24"/>
          <w:szCs w:val="24"/>
        </w:rPr>
        <w:t>or</w:t>
      </w:r>
      <w:r w:rsidRPr="00EF3102">
        <w:rPr>
          <w:rFonts w:ascii="Times New Roman" w:eastAsia="Times" w:hAnsi="Times New Roman" w:cs="Times New Roman"/>
          <w:sz w:val="24"/>
          <w:szCs w:val="24"/>
        </w:rPr>
        <w:t xml:space="preserve"> job classification was placed in effect, following the determination that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the</w:t>
      </w:r>
      <w:r w:rsidRPr="00EF3102">
        <w:rPr>
          <w:rFonts w:ascii="Times New Roman" w:eastAsia="Times" w:hAnsi="Times New Roman" w:cs="Times New Roman"/>
          <w:sz w:val="24"/>
          <w:szCs w:val="24"/>
        </w:rPr>
        <w:t xml:space="preserve"> new </w:t>
      </w:r>
      <w:r w:rsidR="008B0171">
        <w:rPr>
          <w:rFonts w:ascii="Times New Roman" w:eastAsia="Times" w:hAnsi="Times New Roman" w:cs="Times New Roman"/>
          <w:b/>
          <w:sz w:val="24"/>
          <w:szCs w:val="24"/>
        </w:rPr>
        <w:t>occupation and</w:t>
      </w:r>
      <w:r w:rsidR="00A47A33">
        <w:rPr>
          <w:rFonts w:ascii="Times New Roman" w:eastAsia="Times" w:hAnsi="Times New Roman" w:cs="Times New Roman"/>
          <w:b/>
          <w:sz w:val="24"/>
          <w:szCs w:val="24"/>
        </w:rPr>
        <w:t>/</w:t>
      </w:r>
      <w:r w:rsidR="008B0171">
        <w:rPr>
          <w:rFonts w:ascii="Times New Roman" w:eastAsia="Times" w:hAnsi="Times New Roman" w:cs="Times New Roman"/>
          <w:b/>
          <w:sz w:val="24"/>
          <w:szCs w:val="24"/>
        </w:rPr>
        <w:t xml:space="preserve">or </w:t>
      </w:r>
      <w:r w:rsidRPr="00EF3102">
        <w:rPr>
          <w:rFonts w:ascii="Times New Roman" w:eastAsia="Times" w:hAnsi="Times New Roman" w:cs="Times New Roman"/>
          <w:sz w:val="24"/>
          <w:szCs w:val="24"/>
        </w:rPr>
        <w:t>job classification was within the unit. If the Union has made no request for negotiations within the time limits specified above, the</w:t>
      </w:r>
      <w:r w:rsidR="008B0171">
        <w:rPr>
          <w:rFonts w:ascii="Times New Roman" w:eastAsia="Times" w:hAnsi="Times New Roman" w:cs="Times New Roman"/>
          <w:b/>
          <w:sz w:val="24"/>
          <w:szCs w:val="24"/>
        </w:rPr>
        <w:t xml:space="preserve"> labor grade and</w:t>
      </w:r>
      <w:r w:rsidR="00A47A33">
        <w:rPr>
          <w:rFonts w:ascii="Times New Roman" w:eastAsia="Times" w:hAnsi="Times New Roman" w:cs="Times New Roman"/>
          <w:b/>
          <w:sz w:val="24"/>
          <w:szCs w:val="24"/>
        </w:rPr>
        <w:t>/</w:t>
      </w:r>
      <w:r w:rsidR="008B0171">
        <w:rPr>
          <w:rFonts w:ascii="Times New Roman" w:eastAsia="Times" w:hAnsi="Times New Roman" w:cs="Times New Roman"/>
          <w:b/>
          <w:sz w:val="24"/>
          <w:szCs w:val="24"/>
        </w:rPr>
        <w:t>or</w:t>
      </w:r>
      <w:r w:rsidRPr="00EF3102">
        <w:rPr>
          <w:rFonts w:ascii="Times New Roman" w:eastAsia="Times" w:hAnsi="Times New Roman" w:cs="Times New Roman"/>
          <w:sz w:val="24"/>
          <w:szCs w:val="24"/>
        </w:rPr>
        <w:t xml:space="preserve"> rate range established by the Company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w:t>
      </w:r>
      <w:proofErr w:type="gramStart"/>
      <w:r w:rsidRPr="00EF3102">
        <w:rPr>
          <w:rFonts w:ascii="Times New Roman" w:eastAsia="Times" w:hAnsi="Times New Roman" w:cs="Times New Roman"/>
          <w:sz w:val="24"/>
          <w:szCs w:val="24"/>
        </w:rPr>
        <w:t>be considered to be</w:t>
      </w:r>
      <w:proofErr w:type="gramEnd"/>
      <w:r w:rsidRPr="00EF3102">
        <w:rPr>
          <w:rFonts w:ascii="Times New Roman" w:eastAsia="Times" w:hAnsi="Times New Roman" w:cs="Times New Roman"/>
          <w:sz w:val="24"/>
          <w:szCs w:val="24"/>
        </w:rPr>
        <w:t xml:space="preserve"> fair and equitable and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remain in effect. </w:t>
      </w:r>
      <w:r w:rsidRPr="00C237C6">
        <w:rPr>
          <w:rFonts w:ascii="Times New Roman" w:eastAsia="Times" w:hAnsi="Times New Roman" w:cs="Times New Roman"/>
          <w:sz w:val="24"/>
          <w:szCs w:val="24"/>
        </w:rPr>
        <w:t xml:space="preserve">The Company will notify the Union President before applying this </w:t>
      </w:r>
      <w:r w:rsidRPr="00C237C6">
        <w:rPr>
          <w:rFonts w:ascii="Times New Roman" w:eastAsia="Times" w:hAnsi="Times New Roman" w:cs="Times New Roman"/>
          <w:strike/>
          <w:sz w:val="24"/>
          <w:szCs w:val="24"/>
        </w:rPr>
        <w:t>Paragraph</w:t>
      </w:r>
      <w:r w:rsidRPr="00C237C6">
        <w:rPr>
          <w:rFonts w:ascii="Times New Roman" w:eastAsia="Times" w:hAnsi="Times New Roman" w:cs="Times New Roman"/>
          <w:sz w:val="24"/>
          <w:szCs w:val="24"/>
        </w:rPr>
        <w:t xml:space="preserve"> </w:t>
      </w:r>
      <w:r w:rsidRPr="00C237C6">
        <w:rPr>
          <w:rFonts w:ascii="Times New Roman" w:eastAsia="Times" w:hAnsi="Times New Roman" w:cs="Times New Roman"/>
          <w:b/>
          <w:sz w:val="24"/>
          <w:szCs w:val="24"/>
        </w:rPr>
        <w:t>Section</w:t>
      </w:r>
      <w:r w:rsidRPr="00C237C6">
        <w:rPr>
          <w:rFonts w:ascii="Times New Roman" w:eastAsia="Times" w:hAnsi="Times New Roman" w:cs="Times New Roman"/>
          <w:sz w:val="24"/>
          <w:szCs w:val="24"/>
        </w:rPr>
        <w:t>.</w:t>
      </w:r>
      <w:r w:rsidRPr="00EF3102">
        <w:rPr>
          <w:rFonts w:ascii="Times New Roman" w:eastAsia="Times" w:hAnsi="Times New Roman" w:cs="Times New Roman"/>
          <w:strike/>
          <w:sz w:val="24"/>
          <w:szCs w:val="24"/>
        </w:rPr>
        <w:t xml:space="preserve"> </w:t>
      </w:r>
    </w:p>
    <w:p w14:paraId="58C4B878" w14:textId="77777777" w:rsidR="00D86802" w:rsidRPr="00EF3102" w:rsidRDefault="00D86802" w:rsidP="00D86802">
      <w:pPr>
        <w:tabs>
          <w:tab w:val="left" w:pos="360"/>
          <w:tab w:val="left" w:pos="810"/>
          <w:tab w:val="left" w:pos="1260"/>
        </w:tabs>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 </w:t>
      </w:r>
    </w:p>
    <w:p w14:paraId="0DE5B887" w14:textId="77777777" w:rsidR="00D86802" w:rsidRPr="00EF3102" w:rsidRDefault="00D86802" w:rsidP="00D86802">
      <w:pPr>
        <w:tabs>
          <w:tab w:val="left" w:pos="360"/>
          <w:tab w:val="left" w:pos="810"/>
          <w:tab w:val="left" w:pos="1260"/>
        </w:tabs>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Job Classifications </w:t>
      </w:r>
    </w:p>
    <w:p w14:paraId="40E4B9DB" w14:textId="77777777" w:rsidR="00D86802" w:rsidRPr="00EF3102" w:rsidRDefault="00D86802" w:rsidP="00D86802">
      <w:pPr>
        <w:tabs>
          <w:tab w:val="left" w:pos="360"/>
          <w:tab w:val="left" w:pos="810"/>
          <w:tab w:val="left" w:pos="1260"/>
        </w:tabs>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 </w:t>
      </w:r>
    </w:p>
    <w:p w14:paraId="21BAE3D9"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3-A.</w:t>
      </w:r>
      <w:r w:rsidRPr="00EF3102">
        <w:rPr>
          <w:rFonts w:ascii="Times New Roman" w:eastAsia="Times" w:hAnsi="Times New Roman" w:cs="Times New Roman"/>
          <w:b/>
          <w:sz w:val="24"/>
          <w:szCs w:val="24"/>
        </w:rPr>
        <w:t xml:space="preserve"> Section 3-A</w:t>
      </w:r>
      <w:r w:rsidRPr="00EF3102">
        <w:rPr>
          <w:rFonts w:ascii="Times New Roman" w:eastAsia="Times" w:hAnsi="Times New Roman" w:cs="Times New Roman"/>
          <w:sz w:val="24"/>
          <w:szCs w:val="24"/>
        </w:rPr>
        <w:t xml:space="preserve">. Each occupation is divided into one or more job classifications. The job description for each job classification of an occupation specifies typical work operations, which illustrate levels of difficulty, and thereby provides a means for distinguishing between classifications of an occupation or between classifications of related occupations.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w:t>
      </w:r>
      <w:r w:rsidRPr="00EF3102">
        <w:rPr>
          <w:rFonts w:ascii="Times New Roman" w:eastAsia="Times" w:hAnsi="Times New Roman" w:cs="Times New Roman"/>
          <w:sz w:val="24"/>
          <w:szCs w:val="24"/>
        </w:rPr>
        <w:t xml:space="preserve">ypical work operations, which illustrate levels of difficulty, are not intended to include all work operations, which comprise the classifications. Furthermore, it is not intended that the performance of a described operation will necessarily entitle an employee to classification thereunder since it is recognized that a </w:t>
      </w:r>
      <w:proofErr w:type="gramStart"/>
      <w:r w:rsidRPr="00EF3102">
        <w:rPr>
          <w:rFonts w:ascii="Times New Roman" w:eastAsia="Times" w:hAnsi="Times New Roman" w:cs="Times New Roman"/>
          <w:sz w:val="24"/>
          <w:szCs w:val="24"/>
        </w:rPr>
        <w:t>particular work</w:t>
      </w:r>
      <w:proofErr w:type="gramEnd"/>
      <w:r w:rsidRPr="00EF3102">
        <w:rPr>
          <w:rFonts w:ascii="Times New Roman" w:eastAsia="Times" w:hAnsi="Times New Roman" w:cs="Times New Roman"/>
          <w:sz w:val="24"/>
          <w:szCs w:val="24"/>
        </w:rPr>
        <w:t xml:space="preserve"> operation may be performed under varying levels of difficulty. </w:t>
      </w:r>
    </w:p>
    <w:p w14:paraId="19C3B4C8" w14:textId="77777777" w:rsidR="00D86802" w:rsidRPr="00EF3102" w:rsidRDefault="00D86802" w:rsidP="00D86802">
      <w:pPr>
        <w:spacing w:after="0" w:line="225" w:lineRule="exact"/>
        <w:ind w:left="450" w:hanging="450"/>
        <w:jc w:val="both"/>
        <w:rPr>
          <w:rFonts w:ascii="Times New Roman" w:eastAsia="Times" w:hAnsi="Times New Roman" w:cs="Times New Roman"/>
          <w:sz w:val="24"/>
          <w:szCs w:val="24"/>
        </w:rPr>
      </w:pPr>
    </w:p>
    <w:p w14:paraId="03FB11EF"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It is also recognized that there is an overlap of work operations between bargaining unit occupations and non-bargaining unit salaried occupations, principally occupations performing manufacturing engineering activities. The Company and Union agree that the job descriptions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not be interpreted to grant an absolute right or entitlement to perform any </w:t>
      </w:r>
      <w:proofErr w:type="gramStart"/>
      <w:r w:rsidRPr="00EF3102">
        <w:rPr>
          <w:rFonts w:ascii="Times New Roman" w:eastAsia="Times" w:hAnsi="Times New Roman" w:cs="Times New Roman"/>
          <w:sz w:val="24"/>
          <w:szCs w:val="24"/>
        </w:rPr>
        <w:t>particular work</w:t>
      </w:r>
      <w:proofErr w:type="gramEnd"/>
      <w:r w:rsidRPr="00EF3102">
        <w:rPr>
          <w:rFonts w:ascii="Times New Roman" w:eastAsia="Times" w:hAnsi="Times New Roman" w:cs="Times New Roman"/>
          <w:sz w:val="24"/>
          <w:szCs w:val="24"/>
        </w:rPr>
        <w:t xml:space="preserve"> operation to an occupation or to the bargaining unit. In addition to the work operations contained within these job descriptions, bargaining unit employees may be assigned related work operations, which are outside of these job descriptions.</w:t>
      </w:r>
    </w:p>
    <w:p w14:paraId="51EBB6EB" w14:textId="77777777" w:rsidR="00D86802" w:rsidRPr="00EF3102" w:rsidRDefault="00D86802" w:rsidP="00D86802">
      <w:pPr>
        <w:spacing w:after="0" w:line="225" w:lineRule="exact"/>
        <w:ind w:left="450" w:hanging="450"/>
        <w:jc w:val="both"/>
        <w:rPr>
          <w:rFonts w:ascii="Times New Roman" w:eastAsia="Times" w:hAnsi="Times New Roman" w:cs="Times New Roman"/>
          <w:sz w:val="24"/>
          <w:szCs w:val="24"/>
        </w:rPr>
      </w:pPr>
    </w:p>
    <w:p w14:paraId="5AD53EF2" w14:textId="77777777" w:rsidR="00D86802" w:rsidRPr="00EF3102" w:rsidRDefault="00D86802" w:rsidP="00D86802">
      <w:pPr>
        <w:spacing w:after="0" w:line="225" w:lineRule="exact"/>
        <w:jc w:val="both"/>
        <w:rPr>
          <w:rFonts w:ascii="Times" w:eastAsia="Times" w:hAnsi="Times" w:cs="Times New Roman"/>
          <w:sz w:val="24"/>
          <w:szCs w:val="24"/>
        </w:rPr>
      </w:pPr>
      <w:r w:rsidRPr="00EF3102">
        <w:rPr>
          <w:rFonts w:ascii="Times" w:eastAsia="Times" w:hAnsi="Times" w:cs="Times New Roman"/>
          <w:sz w:val="24"/>
          <w:szCs w:val="24"/>
        </w:rPr>
        <w:t xml:space="preserve">Nothing is intended, within this </w:t>
      </w:r>
      <w:r w:rsidRPr="00EF3102">
        <w:rPr>
          <w:rFonts w:ascii="Times" w:eastAsia="Times" w:hAnsi="Times" w:cs="Times New Roman"/>
          <w:strike/>
          <w:sz w:val="24"/>
          <w:szCs w:val="24"/>
        </w:rPr>
        <w:t>Paragraph</w:t>
      </w:r>
      <w:r w:rsidRPr="00EF3102">
        <w:rPr>
          <w:rFonts w:ascii="Times" w:eastAsia="Times" w:hAnsi="Times" w:cs="Times New Roman"/>
          <w:sz w:val="24"/>
          <w:szCs w:val="24"/>
        </w:rPr>
        <w:t xml:space="preserve"> </w:t>
      </w:r>
      <w:r w:rsidRPr="00EF3102">
        <w:rPr>
          <w:rFonts w:ascii="Times" w:eastAsia="Times" w:hAnsi="Times" w:cs="Times New Roman"/>
          <w:b/>
          <w:sz w:val="24"/>
          <w:szCs w:val="24"/>
        </w:rPr>
        <w:t>Section</w:t>
      </w:r>
      <w:r w:rsidRPr="00EF3102">
        <w:rPr>
          <w:rFonts w:ascii="Times" w:eastAsia="Times" w:hAnsi="Times" w:cs="Times New Roman"/>
          <w:sz w:val="24"/>
          <w:szCs w:val="24"/>
        </w:rPr>
        <w:t xml:space="preserve"> 3-A, to take away any </w:t>
      </w:r>
      <w:proofErr w:type="gramStart"/>
      <w:r w:rsidRPr="00EF3102">
        <w:rPr>
          <w:rFonts w:ascii="Times" w:eastAsia="Times" w:hAnsi="Times" w:cs="Times New Roman"/>
          <w:sz w:val="24"/>
          <w:szCs w:val="24"/>
        </w:rPr>
        <w:t>particular work</w:t>
      </w:r>
      <w:proofErr w:type="gramEnd"/>
      <w:r w:rsidRPr="00EF3102">
        <w:rPr>
          <w:rFonts w:ascii="Times" w:eastAsia="Times" w:hAnsi="Times" w:cs="Times New Roman"/>
          <w:sz w:val="24"/>
          <w:szCs w:val="24"/>
        </w:rPr>
        <w:t xml:space="preserve"> operation from the bargaining unit or to alter, modify, or change the agreement embodied within Appendix H Memorandum of Understanding</w:t>
      </w:r>
      <w:r w:rsidRPr="00EF3102">
        <w:rPr>
          <w:rFonts w:ascii="Times" w:eastAsia="Times" w:hAnsi="Times" w:cs="Times New Roman"/>
          <w:color w:val="FF0000"/>
          <w:sz w:val="24"/>
          <w:szCs w:val="24"/>
        </w:rPr>
        <w:t xml:space="preserve"> </w:t>
      </w:r>
      <w:r w:rsidRPr="00EF3102">
        <w:rPr>
          <w:rFonts w:ascii="Times" w:eastAsia="Times" w:hAnsi="Times" w:cs="Times New Roman"/>
          <w:sz w:val="24"/>
          <w:szCs w:val="24"/>
        </w:rPr>
        <w:t>No. 1 (Technological Advancements).</w:t>
      </w:r>
    </w:p>
    <w:p w14:paraId="41DCA121"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p>
    <w:p w14:paraId="481E5950" w14:textId="77777777" w:rsidR="00D86802" w:rsidRPr="00EF3102" w:rsidRDefault="00D86802" w:rsidP="00D86802">
      <w:pPr>
        <w:tabs>
          <w:tab w:val="right" w:pos="810"/>
        </w:tabs>
        <w:spacing w:after="0" w:line="225" w:lineRule="exact"/>
        <w:ind w:left="-90"/>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lastRenderedPageBreak/>
        <w:t>In determining the proper level of difficulty for the purpose of assigning a job classification, due regard shall be given to the amount of supervision received by the employee</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To ensure an employee is assigned to the appropriate job classification</w:t>
      </w:r>
      <w:r>
        <w:rPr>
          <w:rFonts w:ascii="Times New Roman" w:eastAsia="Times" w:hAnsi="Times New Roman" w:cs="Times New Roman"/>
          <w:b/>
          <w:sz w:val="24"/>
          <w:szCs w:val="24"/>
        </w:rPr>
        <w:t>,</w:t>
      </w:r>
      <w:r w:rsidRPr="00EF3102">
        <w:rPr>
          <w:rFonts w:ascii="Times New Roman" w:eastAsia="Times" w:hAnsi="Times New Roman" w:cs="Times New Roman"/>
          <w:b/>
          <w:sz w:val="24"/>
          <w:szCs w:val="24"/>
        </w:rPr>
        <w:t xml:space="preserve"> the Company will consider</w:t>
      </w:r>
      <w:r>
        <w:rPr>
          <w:rFonts w:ascii="Calibri" w:eastAsia="Calibri" w:hAnsi="Calibri" w:cs="Times New Roman"/>
          <w:sz w:val="16"/>
          <w:szCs w:val="16"/>
        </w:rPr>
        <w:t xml:space="preserve"> </w:t>
      </w:r>
      <w:r w:rsidRPr="00EF3102">
        <w:rPr>
          <w:rFonts w:ascii="Times New Roman" w:eastAsia="Times" w:hAnsi="Times New Roman" w:cs="Times New Roman"/>
          <w:b/>
          <w:sz w:val="24"/>
          <w:szCs w:val="24"/>
        </w:rPr>
        <w:t>the amount of supervision an employee needs</w:t>
      </w:r>
      <w:r w:rsidRPr="00C237C6">
        <w:rPr>
          <w:rFonts w:ascii="Times New Roman" w:eastAsia="Times" w:hAnsi="Times New Roman" w:cs="Times New Roman"/>
          <w:b/>
          <w:sz w:val="24"/>
          <w:szCs w:val="24"/>
        </w:rPr>
        <w:t>,</w:t>
      </w:r>
      <w:r w:rsidRPr="00EF3102">
        <w:rPr>
          <w:rFonts w:ascii="Times New Roman" w:eastAsia="Times" w:hAnsi="Times New Roman" w:cs="Times New Roman"/>
          <w:b/>
          <w:sz w:val="24"/>
          <w:szCs w:val="24"/>
        </w:rPr>
        <w:t xml:space="preserve"> </w:t>
      </w:r>
      <w:r w:rsidRPr="00EF3102">
        <w:rPr>
          <w:rFonts w:ascii="Times New Roman" w:eastAsia="Times" w:hAnsi="Times New Roman" w:cs="Times New Roman"/>
          <w:sz w:val="24"/>
          <w:szCs w:val="24"/>
        </w:rPr>
        <w:t>the amount of assistance received from others</w:t>
      </w:r>
      <w:r w:rsidRPr="00C237C6">
        <w:rPr>
          <w:rFonts w:ascii="Times New Roman" w:eastAsia="Times" w:hAnsi="Times New Roman" w:cs="Times New Roman"/>
          <w:sz w:val="24"/>
          <w:szCs w:val="24"/>
        </w:rPr>
        <w:t>,</w:t>
      </w:r>
      <w:r w:rsidRPr="00EF3102">
        <w:rPr>
          <w:rFonts w:ascii="Times New Roman" w:eastAsia="Times" w:hAnsi="Times New Roman" w:cs="Times New Roman"/>
          <w:sz w:val="24"/>
          <w:szCs w:val="24"/>
        </w:rPr>
        <w:t xml:space="preserve"> the degree to which the</w:t>
      </w:r>
      <w:r>
        <w:rPr>
          <w:rFonts w:ascii="Times New Roman" w:eastAsia="Times" w:hAnsi="Times New Roman" w:cs="Times New Roman"/>
          <w:sz w:val="24"/>
          <w:szCs w:val="24"/>
        </w:rPr>
        <w:t xml:space="preserve"> employee’s</w:t>
      </w:r>
      <w:r w:rsidRPr="00EF3102">
        <w:rPr>
          <w:rFonts w:ascii="Times New Roman" w:eastAsia="Times" w:hAnsi="Times New Roman" w:cs="Times New Roman"/>
          <w:sz w:val="24"/>
          <w:szCs w:val="24"/>
        </w:rPr>
        <w:t xml:space="preserve"> work is checked</w:t>
      </w:r>
      <w:r w:rsidRPr="00C237C6">
        <w:rPr>
          <w:rFonts w:ascii="Times New Roman" w:eastAsia="Times" w:hAnsi="Times New Roman" w:cs="Times New Roman"/>
          <w:sz w:val="24"/>
          <w:szCs w:val="24"/>
        </w:rPr>
        <w:t>,</w:t>
      </w:r>
      <w:r w:rsidRPr="00EF3102">
        <w:rPr>
          <w:rFonts w:ascii="Times New Roman" w:eastAsia="Times" w:hAnsi="Times New Roman" w:cs="Times New Roman"/>
          <w:sz w:val="24"/>
          <w:szCs w:val="24"/>
        </w:rPr>
        <w:t xml:space="preserve"> the knowledge and abilities required</w:t>
      </w:r>
      <w:r w:rsidRPr="00C237C6">
        <w:rPr>
          <w:rFonts w:ascii="Times New Roman" w:eastAsia="Times" w:hAnsi="Times New Roman" w:cs="Times New Roman"/>
          <w:sz w:val="24"/>
          <w:szCs w:val="24"/>
        </w:rPr>
        <w:t>,</w:t>
      </w:r>
      <w:r w:rsidRPr="00EF3102">
        <w:rPr>
          <w:rFonts w:ascii="Times New Roman" w:eastAsia="Times" w:hAnsi="Times New Roman" w:cs="Times New Roman"/>
          <w:sz w:val="24"/>
          <w:szCs w:val="24"/>
        </w:rPr>
        <w:t xml:space="preserve"> </w:t>
      </w:r>
      <w:r w:rsidRPr="00425A8F">
        <w:rPr>
          <w:rFonts w:ascii="Times New Roman" w:eastAsia="Times" w:hAnsi="Times New Roman" w:cs="Times New Roman"/>
          <w:strike/>
          <w:sz w:val="24"/>
          <w:szCs w:val="24"/>
        </w:rPr>
        <w:t>the job evaluation data</w:t>
      </w:r>
      <w:r w:rsidRPr="00EF3102">
        <w:rPr>
          <w:rFonts w:ascii="Times New Roman" w:eastAsia="Times" w:hAnsi="Times New Roman" w:cs="Times New Roman"/>
          <w:sz w:val="24"/>
          <w:szCs w:val="24"/>
        </w:rPr>
        <w:t xml:space="preserve"> and </w:t>
      </w:r>
      <w:r w:rsidRPr="005A253A">
        <w:rPr>
          <w:rFonts w:ascii="Times New Roman" w:eastAsia="Times" w:hAnsi="Times New Roman" w:cs="Times New Roman"/>
          <w:strike/>
          <w:sz w:val="24"/>
          <w:szCs w:val="24"/>
        </w:rPr>
        <w:t>all</w:t>
      </w:r>
      <w:r w:rsidRPr="00EF3102">
        <w:rPr>
          <w:rFonts w:ascii="Times New Roman" w:eastAsia="Times" w:hAnsi="Times New Roman" w:cs="Times New Roman"/>
          <w:sz w:val="24"/>
          <w:szCs w:val="24"/>
        </w:rPr>
        <w:t xml:space="preserve"> </w:t>
      </w:r>
      <w:r w:rsidRPr="005A253A">
        <w:rPr>
          <w:rFonts w:ascii="Times New Roman" w:eastAsia="Times" w:hAnsi="Times New Roman" w:cs="Times New Roman"/>
          <w:b/>
          <w:sz w:val="24"/>
          <w:szCs w:val="24"/>
        </w:rPr>
        <w:t>any</w:t>
      </w:r>
      <w:r>
        <w:rPr>
          <w:rFonts w:ascii="Times New Roman" w:eastAsia="Times" w:hAnsi="Times New Roman" w:cs="Times New Roman"/>
          <w:sz w:val="24"/>
          <w:szCs w:val="24"/>
        </w:rPr>
        <w:t xml:space="preserve"> </w:t>
      </w:r>
      <w:r w:rsidRPr="00EF3102">
        <w:rPr>
          <w:rFonts w:ascii="Times New Roman" w:eastAsia="Times" w:hAnsi="Times New Roman" w:cs="Times New Roman"/>
          <w:sz w:val="24"/>
          <w:szCs w:val="24"/>
        </w:rPr>
        <w:t xml:space="preserve">other factors that are pertinent in determining the level of difficulty or complexity of the employee’s work. </w:t>
      </w:r>
    </w:p>
    <w:p w14:paraId="4F55223C" w14:textId="77777777" w:rsidR="00D86802" w:rsidRPr="00EF3102" w:rsidRDefault="00D86802" w:rsidP="00D86802">
      <w:pPr>
        <w:tabs>
          <w:tab w:val="right" w:pos="810"/>
        </w:tabs>
        <w:spacing w:after="0" w:line="225" w:lineRule="exact"/>
        <w:ind w:left="-90"/>
        <w:jc w:val="both"/>
        <w:rPr>
          <w:rFonts w:ascii="Times New Roman" w:eastAsia="Times" w:hAnsi="Times New Roman" w:cs="Times New Roman"/>
          <w:sz w:val="24"/>
          <w:szCs w:val="24"/>
        </w:rPr>
      </w:pPr>
    </w:p>
    <w:p w14:paraId="100F3F47" w14:textId="77777777" w:rsidR="00D86802" w:rsidRPr="00EF3102" w:rsidRDefault="00D86802" w:rsidP="00D86802">
      <w:pPr>
        <w:tabs>
          <w:tab w:val="right" w:pos="810"/>
        </w:tabs>
        <w:spacing w:after="0" w:line="225" w:lineRule="exact"/>
        <w:ind w:left="-90"/>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3-B</w:t>
      </w:r>
      <w:r w:rsidRPr="00EF3102">
        <w:rPr>
          <w:rFonts w:ascii="Times New Roman" w:eastAsia="Times" w:hAnsi="Times New Roman" w:cs="Times New Roman"/>
          <w:b/>
          <w:sz w:val="24"/>
          <w:szCs w:val="24"/>
        </w:rPr>
        <w:t>. Section 3-B</w:t>
      </w:r>
      <w:r w:rsidRPr="00EF3102">
        <w:rPr>
          <w:rFonts w:ascii="Times New Roman" w:eastAsia="Times" w:hAnsi="Times New Roman" w:cs="Times New Roman"/>
          <w:sz w:val="24"/>
          <w:szCs w:val="24"/>
        </w:rPr>
        <w:t xml:space="preserve">. Employees selected and identified by the Company to function as a Group Lead will receive a two dollar ($2.00) per hour pay additive. The effective date of the rate change is the move date shown on the notice furnished by the Company. Employees selected as Group Lead will not be subject to the shift rotation, overtime, promotion and regression provisions of this Agreement as it is recognized that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5A253A">
        <w:rPr>
          <w:rFonts w:ascii="Times New Roman" w:eastAsia="Times" w:hAnsi="Times New Roman" w:cs="Times New Roman"/>
          <w:b/>
          <w:sz w:val="24"/>
          <w:szCs w:val="24"/>
        </w:rPr>
        <w:t>these</w:t>
      </w:r>
      <w:r>
        <w:rPr>
          <w:rFonts w:ascii="Times New Roman" w:eastAsia="Times" w:hAnsi="Times New Roman" w:cs="Times New Roman"/>
          <w:sz w:val="24"/>
          <w:szCs w:val="24"/>
        </w:rPr>
        <w:t xml:space="preserve"> </w:t>
      </w:r>
      <w:r w:rsidRPr="00EF3102">
        <w:rPr>
          <w:rFonts w:ascii="Times New Roman" w:eastAsia="Times" w:hAnsi="Times New Roman" w:cs="Times New Roman"/>
          <w:sz w:val="24"/>
          <w:szCs w:val="24"/>
        </w:rPr>
        <w:t xml:space="preserve">employees are required to support a </w:t>
      </w:r>
      <w:proofErr w:type="gramStart"/>
      <w:r w:rsidRPr="00EF3102">
        <w:rPr>
          <w:rFonts w:ascii="Times New Roman" w:eastAsia="Times" w:hAnsi="Times New Roman" w:cs="Times New Roman"/>
          <w:sz w:val="24"/>
          <w:szCs w:val="24"/>
        </w:rPr>
        <w:t>particular assignment</w:t>
      </w:r>
      <w:proofErr w:type="gramEnd"/>
      <w:r w:rsidRPr="00EF3102">
        <w:rPr>
          <w:rFonts w:ascii="Times New Roman" w:eastAsia="Times" w:hAnsi="Times New Roman" w:cs="Times New Roman"/>
          <w:sz w:val="24"/>
          <w:szCs w:val="24"/>
        </w:rPr>
        <w:t xml:space="preserve"> as determined by the Company. When an employee’s Group Lead assignment has been completed, the Company will remove the Group Lead designation and the pay additive. </w:t>
      </w:r>
    </w:p>
    <w:p w14:paraId="33FB345A" w14:textId="77777777" w:rsidR="00D86802" w:rsidRPr="00EF3102" w:rsidRDefault="00D86802" w:rsidP="00D86802">
      <w:pPr>
        <w:spacing w:after="0" w:line="225" w:lineRule="exact"/>
        <w:ind w:left="450" w:hanging="450"/>
        <w:jc w:val="both"/>
        <w:rPr>
          <w:rFonts w:ascii="Times New Roman" w:eastAsia="Times" w:hAnsi="Times New Roman" w:cs="Times New Roman"/>
          <w:sz w:val="24"/>
          <w:szCs w:val="24"/>
        </w:rPr>
      </w:pPr>
    </w:p>
    <w:p w14:paraId="471424F4"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A Group Lead does not designate a classification of an occupation, but describes an employee performing a specialized assignment or leading a group of employees. </w:t>
      </w:r>
    </w:p>
    <w:p w14:paraId="6ADA90AF" w14:textId="77777777" w:rsidR="00D86802" w:rsidRPr="00EF3102" w:rsidRDefault="00D86802" w:rsidP="00D86802">
      <w:pPr>
        <w:spacing w:after="0" w:line="225" w:lineRule="exact"/>
        <w:ind w:left="450"/>
        <w:jc w:val="both"/>
        <w:rPr>
          <w:rFonts w:ascii="Times New Roman" w:eastAsia="Times" w:hAnsi="Times New Roman" w:cs="Times New Roman"/>
          <w:sz w:val="24"/>
          <w:szCs w:val="24"/>
        </w:rPr>
      </w:pPr>
    </w:p>
    <w:p w14:paraId="5DED86EE" w14:textId="72EB3EAB"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Any problems which may arise under the application of this </w:t>
      </w:r>
      <w:r w:rsidRPr="00EF3102">
        <w:rPr>
          <w:rFonts w:ascii="Times New Roman" w:eastAsia="Times" w:hAnsi="Times New Roman" w:cs="Times New Roman"/>
          <w:strike/>
          <w:sz w:val="24"/>
          <w:szCs w:val="24"/>
        </w:rPr>
        <w:t>paragraph</w:t>
      </w:r>
      <w:r w:rsidRPr="00EF3102">
        <w:rPr>
          <w:rFonts w:ascii="Times New Roman" w:eastAsia="Times" w:hAnsi="Times New Roman" w:cs="Times New Roman"/>
          <w:sz w:val="24"/>
          <w:szCs w:val="24"/>
        </w:rPr>
        <w:t xml:space="preserve"> </w:t>
      </w:r>
      <w:r>
        <w:rPr>
          <w:rFonts w:ascii="Times New Roman" w:eastAsia="Times" w:hAnsi="Times New Roman" w:cs="Times New Roman"/>
          <w:b/>
          <w:sz w:val="24"/>
          <w:szCs w:val="24"/>
        </w:rPr>
        <w:t>S</w:t>
      </w:r>
      <w:r w:rsidRPr="00EF3102">
        <w:rPr>
          <w:rFonts w:ascii="Times New Roman" w:eastAsia="Times" w:hAnsi="Times New Roman" w:cs="Times New Roman"/>
          <w:b/>
          <w:sz w:val="24"/>
          <w:szCs w:val="24"/>
        </w:rPr>
        <w:t>ection</w:t>
      </w:r>
      <w:r w:rsidRPr="00EF3102">
        <w:rPr>
          <w:rFonts w:ascii="Times New Roman" w:eastAsia="Times" w:hAnsi="Times New Roman" w:cs="Times New Roman"/>
          <w:sz w:val="24"/>
          <w:szCs w:val="24"/>
        </w:rPr>
        <w:t xml:space="preserve"> shall be referred to the </w:t>
      </w:r>
      <w:r w:rsidRPr="00EF3102">
        <w:rPr>
          <w:rFonts w:ascii="Times New Roman" w:eastAsia="Times" w:hAnsi="Times New Roman" w:cs="Times New Roman"/>
          <w:strike/>
          <w:sz w:val="24"/>
          <w:szCs w:val="24"/>
        </w:rPr>
        <w:t>Labor Relations Senior Manager</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 xml:space="preserve">Labor and Employee Relations </w:t>
      </w:r>
      <w:r w:rsidR="00A47A33">
        <w:rPr>
          <w:rFonts w:ascii="Times New Roman" w:eastAsia="Times" w:hAnsi="Times New Roman" w:cs="Times New Roman"/>
          <w:b/>
          <w:sz w:val="24"/>
          <w:szCs w:val="24"/>
        </w:rPr>
        <w:t>s</w:t>
      </w:r>
      <w:r w:rsidRPr="00EF3102">
        <w:rPr>
          <w:rFonts w:ascii="Times New Roman" w:eastAsia="Times" w:hAnsi="Times New Roman" w:cs="Times New Roman"/>
          <w:b/>
          <w:sz w:val="24"/>
          <w:szCs w:val="24"/>
        </w:rPr>
        <w:t xml:space="preserve">ite </w:t>
      </w:r>
      <w:r w:rsidR="00A47A33">
        <w:rPr>
          <w:rFonts w:ascii="Times New Roman" w:eastAsia="Times" w:hAnsi="Times New Roman" w:cs="Times New Roman"/>
          <w:b/>
          <w:sz w:val="24"/>
          <w:szCs w:val="24"/>
        </w:rPr>
        <w:t>l</w:t>
      </w:r>
      <w:r w:rsidRPr="00EF3102">
        <w:rPr>
          <w:rFonts w:ascii="Times New Roman" w:eastAsia="Times" w:hAnsi="Times New Roman" w:cs="Times New Roman"/>
          <w:b/>
          <w:sz w:val="24"/>
          <w:szCs w:val="24"/>
        </w:rPr>
        <w:t xml:space="preserve">ead </w:t>
      </w:r>
      <w:r w:rsidRPr="00EF3102">
        <w:rPr>
          <w:rFonts w:ascii="Times New Roman" w:eastAsia="Times" w:hAnsi="Times New Roman" w:cs="Times New Roman"/>
          <w:sz w:val="24"/>
          <w:szCs w:val="24"/>
        </w:rPr>
        <w:t xml:space="preserve">or their designee and this </w:t>
      </w:r>
      <w:r w:rsidRPr="00EF3102">
        <w:rPr>
          <w:rFonts w:ascii="Times New Roman" w:eastAsia="Times" w:hAnsi="Times New Roman" w:cs="Times New Roman"/>
          <w:strike/>
          <w:sz w:val="24"/>
          <w:szCs w:val="24"/>
        </w:rPr>
        <w:t>Paragraph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Section</w:t>
      </w:r>
      <w:r w:rsidRPr="00EF3102">
        <w:rPr>
          <w:rFonts w:ascii="Times New Roman" w:eastAsia="Times" w:hAnsi="Times New Roman" w:cs="Times New Roman"/>
          <w:sz w:val="24"/>
          <w:szCs w:val="24"/>
        </w:rPr>
        <w:t xml:space="preserve"> 3-B </w:t>
      </w:r>
      <w:r w:rsidRPr="00192F81">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not be subject to the provisions of </w:t>
      </w:r>
      <w:r w:rsidRPr="00EF3102">
        <w:rPr>
          <w:rFonts w:ascii="Times New Roman" w:eastAsia="Times" w:hAnsi="Times New Roman" w:cs="Times New Roman"/>
          <w:strike/>
          <w:sz w:val="24"/>
          <w:szCs w:val="24"/>
        </w:rPr>
        <w:t>Section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Article</w:t>
      </w:r>
      <w:r w:rsidRPr="00EF3102">
        <w:rPr>
          <w:rFonts w:ascii="Times New Roman" w:eastAsia="Times" w:hAnsi="Times New Roman" w:cs="Times New Roman"/>
          <w:sz w:val="24"/>
          <w:szCs w:val="24"/>
        </w:rPr>
        <w:t xml:space="preserve"> Twelve (Grievance Procedure) </w:t>
      </w:r>
      <w:r w:rsidRPr="007F0257">
        <w:rPr>
          <w:rFonts w:ascii="Times New Roman" w:eastAsia="Times" w:hAnsi="Times New Roman" w:cs="Times New Roman"/>
          <w:strike/>
          <w:sz w:val="24"/>
          <w:szCs w:val="24"/>
        </w:rPr>
        <w:t>of this Agreement</w:t>
      </w:r>
      <w:r w:rsidRPr="00EF3102">
        <w:rPr>
          <w:rFonts w:ascii="Times New Roman" w:eastAsia="Times" w:hAnsi="Times New Roman" w:cs="Times New Roman"/>
          <w:sz w:val="24"/>
          <w:szCs w:val="24"/>
        </w:rPr>
        <w:t xml:space="preserve">. </w:t>
      </w:r>
    </w:p>
    <w:p w14:paraId="7C5E2DF3"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4415CD25" w14:textId="77777777" w:rsidR="00D86802" w:rsidRPr="002650B7" w:rsidRDefault="00D86802" w:rsidP="00D86802">
      <w:pPr>
        <w:spacing w:after="0" w:line="225" w:lineRule="exact"/>
        <w:jc w:val="both"/>
        <w:rPr>
          <w:rFonts w:ascii="Times New Roman" w:eastAsia="Times" w:hAnsi="Times New Roman" w:cs="Times New Roman"/>
          <w:strike/>
          <w:sz w:val="24"/>
          <w:szCs w:val="24"/>
        </w:rPr>
      </w:pPr>
      <w:r w:rsidRPr="00425A8F">
        <w:rPr>
          <w:rFonts w:ascii="Times New Roman" w:eastAsia="Times" w:hAnsi="Times New Roman" w:cs="Times New Roman"/>
          <w:strike/>
          <w:sz w:val="24"/>
          <w:szCs w:val="24"/>
        </w:rPr>
        <w:t>4.</w:t>
      </w:r>
      <w:r w:rsidRPr="00560C8C">
        <w:rPr>
          <w:rFonts w:ascii="Times New Roman" w:eastAsia="Times" w:hAnsi="Times New Roman" w:cs="Times New Roman"/>
          <w:b/>
          <w:sz w:val="24"/>
          <w:szCs w:val="24"/>
        </w:rPr>
        <w:t xml:space="preserve"> </w:t>
      </w:r>
      <w:r w:rsidR="00BB6F4C">
        <w:rPr>
          <w:rFonts w:ascii="Times New Roman" w:eastAsia="Times" w:hAnsi="Times New Roman" w:cs="Times New Roman"/>
          <w:b/>
          <w:sz w:val="24"/>
          <w:szCs w:val="24"/>
        </w:rPr>
        <w:t xml:space="preserve">Section 4. </w:t>
      </w:r>
      <w:r w:rsidRPr="00560C8C">
        <w:rPr>
          <w:rFonts w:ascii="Times New Roman" w:eastAsia="Times" w:hAnsi="Times New Roman" w:cs="Times New Roman"/>
          <w:sz w:val="24"/>
          <w:szCs w:val="24"/>
        </w:rPr>
        <w:t>When work operations are not adequately described, such work operations shall be appraised and classified by the Company under the most appropriate job description by considering the level of difficulty or complexity of said work operations and knowledge and ability required, in comparison with comparable work operations described in the “Work Performed” section of the job description</w:t>
      </w:r>
      <w:r w:rsidRPr="002650B7">
        <w:rPr>
          <w:rFonts w:ascii="Times New Roman" w:eastAsia="Times" w:hAnsi="Times New Roman" w:cs="Times New Roman"/>
          <w:strike/>
          <w:sz w:val="24"/>
          <w:szCs w:val="24"/>
        </w:rPr>
        <w:t xml:space="preserve"> and with job evaluation data which includes training and experience requirements</w:t>
      </w:r>
      <w:r w:rsidRPr="00560C8C">
        <w:rPr>
          <w:rFonts w:ascii="Times New Roman" w:eastAsia="Times" w:hAnsi="Times New Roman" w:cs="Times New Roman"/>
          <w:sz w:val="24"/>
          <w:szCs w:val="24"/>
        </w:rPr>
        <w:t>.</w:t>
      </w:r>
      <w:r w:rsidRPr="002650B7">
        <w:rPr>
          <w:rFonts w:ascii="Times New Roman" w:eastAsia="Times" w:hAnsi="Times New Roman" w:cs="Times New Roman"/>
          <w:strike/>
          <w:sz w:val="24"/>
          <w:szCs w:val="24"/>
        </w:rPr>
        <w:t xml:space="preserve"> </w:t>
      </w:r>
    </w:p>
    <w:p w14:paraId="136BE6AD"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2D7D3358"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5.</w:t>
      </w:r>
      <w:r w:rsidRPr="00EF3102">
        <w:rPr>
          <w:rFonts w:ascii="Times New Roman" w:eastAsia="Times" w:hAnsi="Times New Roman" w:cs="Times New Roman"/>
          <w:b/>
          <w:sz w:val="24"/>
          <w:szCs w:val="24"/>
        </w:rPr>
        <w:t xml:space="preserve"> Section </w:t>
      </w:r>
      <w:r w:rsidR="00BB6F4C">
        <w:rPr>
          <w:rFonts w:ascii="Times New Roman" w:eastAsia="Times" w:hAnsi="Times New Roman" w:cs="Times New Roman"/>
          <w:b/>
          <w:sz w:val="24"/>
          <w:szCs w:val="24"/>
        </w:rPr>
        <w:t>5</w:t>
      </w:r>
      <w:r w:rsidRPr="00EF3102">
        <w:rPr>
          <w:rFonts w:ascii="Times New Roman" w:eastAsia="Times" w:hAnsi="Times New Roman" w:cs="Times New Roman"/>
          <w:sz w:val="24"/>
          <w:szCs w:val="24"/>
        </w:rPr>
        <w:t xml:space="preserve">. An employee normally performs some of the work of higher-rated jobs in order to qualify for advancement and some of the work of lower-rated jobs when required. The normal duties of an employee may include some of the work of related jobs when required. </w:t>
      </w:r>
    </w:p>
    <w:p w14:paraId="37278F29"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03ABE9B8"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6.</w:t>
      </w:r>
      <w:r w:rsidRPr="00EF3102">
        <w:rPr>
          <w:rFonts w:ascii="Times New Roman" w:eastAsia="Times" w:hAnsi="Times New Roman" w:cs="Times New Roman"/>
          <w:b/>
          <w:sz w:val="24"/>
          <w:szCs w:val="24"/>
        </w:rPr>
        <w:t xml:space="preserve"> Section </w:t>
      </w:r>
      <w:r w:rsidR="00BB6F4C">
        <w:rPr>
          <w:rFonts w:ascii="Times New Roman" w:eastAsia="Times" w:hAnsi="Times New Roman" w:cs="Times New Roman"/>
          <w:b/>
          <w:sz w:val="24"/>
          <w:szCs w:val="24"/>
        </w:rPr>
        <w:t>6</w:t>
      </w:r>
      <w:r w:rsidRPr="00EF3102">
        <w:rPr>
          <w:rFonts w:ascii="Times New Roman" w:eastAsia="Times" w:hAnsi="Times New Roman" w:cs="Times New Roman"/>
          <w:sz w:val="24"/>
          <w:szCs w:val="24"/>
        </w:rPr>
        <w:t xml:space="preserve">. </w:t>
      </w:r>
      <w:r w:rsidRPr="00597F73">
        <w:rPr>
          <w:rFonts w:ascii="Times New Roman" w:eastAsia="Times" w:hAnsi="Times New Roman" w:cs="Times New Roman"/>
          <w:strike/>
          <w:sz w:val="24"/>
          <w:szCs w:val="24"/>
        </w:rPr>
        <w:t>An employee will be assigned to work by the Company, which is described in or appraised as being covered by a job description, falling in a lower labor grade, and will receive the classification and rate of pay thereof only:</w:t>
      </w:r>
      <w:r w:rsidRPr="00EF3102">
        <w:rPr>
          <w:rFonts w:ascii="Times New Roman" w:eastAsia="Times" w:hAnsi="Times New Roman" w:cs="Times New Roman"/>
          <w:sz w:val="24"/>
          <w:szCs w:val="24"/>
        </w:rPr>
        <w:t xml:space="preserve"> </w:t>
      </w:r>
      <w:r>
        <w:rPr>
          <w:rFonts w:ascii="Times New Roman" w:eastAsia="Times" w:hAnsi="Times New Roman" w:cs="Times New Roman"/>
          <w:b/>
          <w:sz w:val="24"/>
          <w:szCs w:val="24"/>
        </w:rPr>
        <w:t>At the Company’s discretion, a</w:t>
      </w:r>
      <w:r w:rsidRPr="00597F73">
        <w:rPr>
          <w:rFonts w:ascii="Times New Roman" w:eastAsia="Times" w:hAnsi="Times New Roman" w:cs="Times New Roman"/>
          <w:b/>
          <w:sz w:val="24"/>
          <w:szCs w:val="24"/>
        </w:rPr>
        <w:t>n employee will be reclassified to a lower labor grade and receive the associated rate of pay only in the following instances:</w:t>
      </w:r>
      <w:r>
        <w:rPr>
          <w:rFonts w:ascii="Times New Roman" w:eastAsia="Times" w:hAnsi="Times New Roman" w:cs="Times New Roman"/>
          <w:sz w:val="24"/>
          <w:szCs w:val="24"/>
        </w:rPr>
        <w:t xml:space="preserve"> </w:t>
      </w:r>
    </w:p>
    <w:p w14:paraId="7531F8CE"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1922E32F" w14:textId="77777777" w:rsidR="00D86802" w:rsidRPr="00EF3102" w:rsidRDefault="00D86802" w:rsidP="00D86802">
      <w:pPr>
        <w:tabs>
          <w:tab w:val="left" w:pos="450"/>
        </w:tabs>
        <w:spacing w:after="0" w:line="225" w:lineRule="exact"/>
        <w:ind w:left="810" w:hanging="810"/>
        <w:jc w:val="both"/>
        <w:rPr>
          <w:rFonts w:ascii="Times New Roman" w:eastAsia="Times" w:hAnsi="Times New Roman" w:cs="Times New Roman"/>
          <w:b/>
          <w:sz w:val="24"/>
          <w:szCs w:val="24"/>
        </w:rPr>
      </w:pPr>
      <w:r w:rsidRPr="00EF3102">
        <w:rPr>
          <w:rFonts w:ascii="Times New Roman" w:eastAsia="Times" w:hAnsi="Times New Roman" w:cs="Times New Roman"/>
          <w:sz w:val="24"/>
          <w:szCs w:val="24"/>
        </w:rPr>
        <w:tab/>
        <w:t>(a)</w:t>
      </w:r>
      <w:r w:rsidRPr="00EF3102">
        <w:rPr>
          <w:rFonts w:ascii="Times New Roman" w:eastAsia="Times" w:hAnsi="Times New Roman" w:cs="Times New Roman"/>
          <w:sz w:val="24"/>
          <w:szCs w:val="24"/>
        </w:rPr>
        <w:tab/>
        <w:t xml:space="preserve">For unsatisfactory performance </w:t>
      </w:r>
      <w:r w:rsidRPr="00EF3102">
        <w:rPr>
          <w:rFonts w:ascii="Times New Roman" w:eastAsia="Times" w:hAnsi="Times New Roman" w:cs="Times New Roman"/>
          <w:strike/>
          <w:sz w:val="24"/>
          <w:szCs w:val="24"/>
        </w:rPr>
        <w:t>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in</w:t>
      </w:r>
      <w:r w:rsidRPr="00EF3102">
        <w:rPr>
          <w:rFonts w:ascii="Times New Roman" w:eastAsia="Times" w:hAnsi="Times New Roman" w:cs="Times New Roman"/>
          <w:sz w:val="24"/>
          <w:szCs w:val="24"/>
        </w:rPr>
        <w:t xml:space="preserve"> their </w:t>
      </w:r>
      <w:r w:rsidRPr="00597F73">
        <w:rPr>
          <w:rFonts w:ascii="Times New Roman" w:eastAsia="Times" w:hAnsi="Times New Roman" w:cs="Times New Roman"/>
          <w:strike/>
          <w:sz w:val="24"/>
          <w:szCs w:val="24"/>
        </w:rPr>
        <w:t>present higher-rated</w:t>
      </w:r>
      <w:r w:rsidRPr="00EF3102">
        <w:rPr>
          <w:rFonts w:ascii="Times New Roman" w:eastAsia="Times" w:hAnsi="Times New Roman" w:cs="Times New Roman"/>
          <w:sz w:val="24"/>
          <w:szCs w:val="24"/>
        </w:rPr>
        <w:t xml:space="preserve"> </w:t>
      </w:r>
      <w:r w:rsidRPr="00597F73">
        <w:rPr>
          <w:rFonts w:ascii="Times New Roman" w:eastAsia="Times" w:hAnsi="Times New Roman" w:cs="Times New Roman"/>
          <w:b/>
          <w:sz w:val="24"/>
          <w:szCs w:val="24"/>
        </w:rPr>
        <w:t>current</w:t>
      </w:r>
      <w:r>
        <w:rPr>
          <w:rFonts w:ascii="Times New Roman" w:eastAsia="Times" w:hAnsi="Times New Roman" w:cs="Times New Roman"/>
          <w:sz w:val="24"/>
          <w:szCs w:val="24"/>
        </w:rPr>
        <w:t xml:space="preserve"> </w:t>
      </w:r>
      <w:r w:rsidRPr="00EF3102">
        <w:rPr>
          <w:rFonts w:ascii="Times New Roman" w:eastAsia="Times" w:hAnsi="Times New Roman" w:cs="Times New Roman"/>
          <w:sz w:val="24"/>
          <w:szCs w:val="24"/>
        </w:rPr>
        <w:t xml:space="preserve">job or in the event continued performance on that job would injure their health. </w:t>
      </w:r>
    </w:p>
    <w:p w14:paraId="6A724EB9" w14:textId="77777777" w:rsidR="00D86802" w:rsidRPr="00EF3102" w:rsidRDefault="00D86802" w:rsidP="00D86802">
      <w:pPr>
        <w:tabs>
          <w:tab w:val="left" w:pos="450"/>
        </w:tabs>
        <w:spacing w:after="0" w:line="225" w:lineRule="exact"/>
        <w:ind w:left="810" w:hanging="810"/>
        <w:jc w:val="both"/>
        <w:rPr>
          <w:rFonts w:ascii="Times New Roman" w:eastAsia="Times" w:hAnsi="Times New Roman" w:cs="Times New Roman"/>
          <w:sz w:val="24"/>
          <w:szCs w:val="24"/>
        </w:rPr>
      </w:pPr>
    </w:p>
    <w:p w14:paraId="3E430871" w14:textId="77777777" w:rsidR="00D86802" w:rsidRPr="00EF3102" w:rsidRDefault="00D86802" w:rsidP="00D86802">
      <w:pPr>
        <w:tabs>
          <w:tab w:val="left" w:pos="450"/>
        </w:tabs>
        <w:spacing w:after="0" w:line="225" w:lineRule="exact"/>
        <w:ind w:left="810" w:hanging="810"/>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ab/>
        <w:t>(b)</w:t>
      </w:r>
      <w:r w:rsidRPr="00EF3102">
        <w:rPr>
          <w:rFonts w:ascii="Times New Roman" w:eastAsia="Times" w:hAnsi="Times New Roman" w:cs="Times New Roman"/>
          <w:sz w:val="24"/>
          <w:szCs w:val="24"/>
        </w:rPr>
        <w:tab/>
        <w:t xml:space="preserve">In the event there are changes in production methods or production schedules causing changes in the content of their job. </w:t>
      </w:r>
    </w:p>
    <w:p w14:paraId="2CA7ACD8" w14:textId="77777777" w:rsidR="00D86802" w:rsidRPr="00EF3102" w:rsidRDefault="00D86802" w:rsidP="00D86802">
      <w:pPr>
        <w:spacing w:after="0" w:line="225" w:lineRule="exact"/>
        <w:ind w:left="810" w:hanging="810"/>
        <w:jc w:val="both"/>
        <w:rPr>
          <w:rFonts w:ascii="Times New Roman" w:eastAsia="Times" w:hAnsi="Times New Roman" w:cs="Times New Roman"/>
          <w:sz w:val="24"/>
          <w:szCs w:val="24"/>
        </w:rPr>
      </w:pPr>
    </w:p>
    <w:p w14:paraId="379EB37C" w14:textId="77777777" w:rsidR="00D86802" w:rsidRPr="00EF3102" w:rsidRDefault="00D86802" w:rsidP="00D86802">
      <w:pPr>
        <w:tabs>
          <w:tab w:val="left" w:pos="450"/>
        </w:tabs>
        <w:spacing w:after="0" w:line="225" w:lineRule="exact"/>
        <w:ind w:left="810" w:hanging="810"/>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ab/>
        <w:t>(c)</w:t>
      </w:r>
      <w:r w:rsidRPr="00EF3102">
        <w:rPr>
          <w:rFonts w:ascii="Times New Roman" w:eastAsia="Times" w:hAnsi="Times New Roman" w:cs="Times New Roman"/>
          <w:sz w:val="24"/>
          <w:szCs w:val="24"/>
        </w:rPr>
        <w:tab/>
        <w:t xml:space="preserve">In the event the employee is improperly classified in accordance with the provisions of this </w:t>
      </w:r>
      <w:r w:rsidRPr="00EF3102">
        <w:rPr>
          <w:rFonts w:ascii="Times New Roman" w:eastAsia="Times" w:hAnsi="Times New Roman" w:cs="Times New Roman"/>
          <w:strike/>
          <w:sz w:val="24"/>
          <w:szCs w:val="24"/>
        </w:rPr>
        <w:t>Section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Article</w:t>
      </w:r>
      <w:r w:rsidRPr="00EF3102">
        <w:rPr>
          <w:rFonts w:ascii="Times New Roman" w:eastAsia="Times" w:hAnsi="Times New Roman" w:cs="Times New Roman"/>
          <w:sz w:val="24"/>
          <w:szCs w:val="24"/>
        </w:rPr>
        <w:t xml:space="preserve">. However, the employee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be given ten (10) calendar days’ notice of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any</w:t>
      </w:r>
      <w:r w:rsidRPr="00EF3102">
        <w:rPr>
          <w:rFonts w:ascii="Times New Roman" w:eastAsia="Times" w:hAnsi="Times New Roman" w:cs="Times New Roman"/>
          <w:sz w:val="24"/>
          <w:szCs w:val="24"/>
        </w:rPr>
        <w:t xml:space="preserve"> reclassification if they have been improperly classified for a period of thirty (30) calendar days or more. </w:t>
      </w:r>
    </w:p>
    <w:p w14:paraId="5E586DCB" w14:textId="77777777" w:rsidR="00D86802" w:rsidRPr="00EF3102" w:rsidRDefault="00D86802" w:rsidP="00D86802">
      <w:pPr>
        <w:spacing w:after="0" w:line="225" w:lineRule="exact"/>
        <w:ind w:left="810" w:hanging="810"/>
        <w:jc w:val="both"/>
        <w:rPr>
          <w:rFonts w:ascii="Times New Roman" w:eastAsia="Times" w:hAnsi="Times New Roman" w:cs="Times New Roman"/>
          <w:sz w:val="24"/>
          <w:szCs w:val="24"/>
        </w:rPr>
      </w:pPr>
    </w:p>
    <w:p w14:paraId="0178E51C" w14:textId="77777777" w:rsidR="00D86802" w:rsidRPr="00EF3102" w:rsidRDefault="00D86802" w:rsidP="00D86802">
      <w:pPr>
        <w:tabs>
          <w:tab w:val="left" w:pos="450"/>
        </w:tabs>
        <w:spacing w:after="0" w:line="225" w:lineRule="exact"/>
        <w:ind w:left="810" w:hanging="810"/>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ab/>
        <w:t>(d)</w:t>
      </w:r>
      <w:r w:rsidRPr="00EF3102">
        <w:rPr>
          <w:rFonts w:ascii="Times New Roman" w:eastAsia="Times" w:hAnsi="Times New Roman" w:cs="Times New Roman"/>
          <w:sz w:val="24"/>
          <w:szCs w:val="24"/>
        </w:rPr>
        <w:tab/>
        <w:t xml:space="preserve">In the event of an employee’s request for reassignment to an available vacancy, if approved by the Company. </w:t>
      </w:r>
    </w:p>
    <w:p w14:paraId="15FA06EA"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33E80B23"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lastRenderedPageBreak/>
        <w:t>7.</w:t>
      </w:r>
      <w:r w:rsidRPr="00EF3102">
        <w:rPr>
          <w:rFonts w:ascii="Times New Roman" w:eastAsia="Times" w:hAnsi="Times New Roman" w:cs="Times New Roman"/>
          <w:b/>
          <w:sz w:val="24"/>
          <w:szCs w:val="24"/>
        </w:rPr>
        <w:t xml:space="preserve"> Section </w:t>
      </w:r>
      <w:r w:rsidR="00BB6F4C">
        <w:rPr>
          <w:rFonts w:ascii="Times New Roman" w:eastAsia="Times" w:hAnsi="Times New Roman" w:cs="Times New Roman"/>
          <w:b/>
          <w:sz w:val="24"/>
          <w:szCs w:val="24"/>
        </w:rPr>
        <w:t>7</w:t>
      </w:r>
      <w:r w:rsidRPr="00EF3102">
        <w:rPr>
          <w:rFonts w:ascii="Times New Roman" w:eastAsia="Times" w:hAnsi="Times New Roman" w:cs="Times New Roman"/>
          <w:sz w:val="24"/>
          <w:szCs w:val="24"/>
        </w:rPr>
        <w:t>. Subject to all provisions of this Agreement, an employee who is regularly assigned to work in a job classification with a lower labor grade, they may receive no more than the maximum rate established for that job classification during the period of such assignment.</w:t>
      </w:r>
    </w:p>
    <w:p w14:paraId="680011AB"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p>
    <w:p w14:paraId="65B2CE68"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8.</w:t>
      </w:r>
      <w:r w:rsidRPr="00EF3102">
        <w:rPr>
          <w:rFonts w:ascii="Times New Roman" w:eastAsia="Times" w:hAnsi="Times New Roman" w:cs="Times New Roman"/>
          <w:b/>
          <w:sz w:val="24"/>
          <w:szCs w:val="24"/>
        </w:rPr>
        <w:t xml:space="preserve"> Section </w:t>
      </w:r>
      <w:r w:rsidR="00BB6F4C">
        <w:rPr>
          <w:rFonts w:ascii="Times New Roman" w:eastAsia="Times" w:hAnsi="Times New Roman" w:cs="Times New Roman"/>
          <w:b/>
          <w:sz w:val="24"/>
          <w:szCs w:val="24"/>
        </w:rPr>
        <w:t>8</w:t>
      </w:r>
      <w:r w:rsidRPr="00EF3102">
        <w:rPr>
          <w:rFonts w:ascii="Times New Roman" w:eastAsia="Times" w:hAnsi="Times New Roman" w:cs="Times New Roman"/>
          <w:sz w:val="24"/>
          <w:szCs w:val="24"/>
        </w:rPr>
        <w:t xml:space="preserve">. An employee will not refuse to perform work assigned to them even if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the</w:t>
      </w:r>
      <w:r w:rsidRPr="00EF3102">
        <w:rPr>
          <w:rFonts w:ascii="Times New Roman" w:eastAsia="Times" w:hAnsi="Times New Roman" w:cs="Times New Roman"/>
          <w:sz w:val="24"/>
          <w:szCs w:val="24"/>
        </w:rPr>
        <w:t xml:space="preserve"> work is not specifically described in their job description.</w:t>
      </w:r>
    </w:p>
    <w:p w14:paraId="17A568EA"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p>
    <w:p w14:paraId="3FB69985"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Notification of Change in Employee Status</w:t>
      </w:r>
    </w:p>
    <w:p w14:paraId="5B2C6C37"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 </w:t>
      </w:r>
    </w:p>
    <w:p w14:paraId="52405F35"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9.</w:t>
      </w:r>
      <w:r w:rsidRPr="00EF3102">
        <w:rPr>
          <w:rFonts w:ascii="Times New Roman" w:eastAsia="Times" w:hAnsi="Times New Roman" w:cs="Times New Roman"/>
          <w:b/>
          <w:sz w:val="24"/>
          <w:szCs w:val="24"/>
        </w:rPr>
        <w:t xml:space="preserve"> Section </w:t>
      </w:r>
      <w:r w:rsidR="00BB6F4C">
        <w:rPr>
          <w:rFonts w:ascii="Times New Roman" w:eastAsia="Times" w:hAnsi="Times New Roman" w:cs="Times New Roman"/>
          <w:b/>
          <w:sz w:val="24"/>
          <w:szCs w:val="24"/>
        </w:rPr>
        <w:t>9</w:t>
      </w:r>
      <w:r w:rsidRPr="00EF3102">
        <w:rPr>
          <w:rFonts w:ascii="Times New Roman" w:eastAsia="Times" w:hAnsi="Times New Roman" w:cs="Times New Roman"/>
          <w:sz w:val="24"/>
          <w:szCs w:val="24"/>
        </w:rPr>
        <w:t xml:space="preserve">. The Company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notify employees </w:t>
      </w:r>
      <w:r w:rsidRPr="00597F73">
        <w:rPr>
          <w:rFonts w:ascii="Times New Roman" w:eastAsia="Times" w:hAnsi="Times New Roman" w:cs="Times New Roman"/>
          <w:sz w:val="24"/>
          <w:szCs w:val="24"/>
        </w:rPr>
        <w:t>in writing</w:t>
      </w:r>
      <w:r>
        <w:rPr>
          <w:rFonts w:ascii="Times New Roman" w:eastAsia="Times" w:hAnsi="Times New Roman" w:cs="Times New Roman"/>
          <w:b/>
          <w:sz w:val="24"/>
          <w:szCs w:val="24"/>
        </w:rPr>
        <w:t xml:space="preserve"> using electronic means</w:t>
      </w:r>
      <w:r w:rsidRPr="00597F73">
        <w:rPr>
          <w:rFonts w:ascii="Times New Roman" w:eastAsia="Times" w:hAnsi="Times New Roman" w:cs="Times New Roman"/>
          <w:b/>
          <w:sz w:val="24"/>
          <w:szCs w:val="24"/>
        </w:rPr>
        <w:t xml:space="preserve"> </w:t>
      </w:r>
      <w:r w:rsidRPr="00EF3102">
        <w:rPr>
          <w:rFonts w:ascii="Times New Roman" w:eastAsia="Times" w:hAnsi="Times New Roman" w:cs="Times New Roman"/>
          <w:sz w:val="24"/>
          <w:szCs w:val="24"/>
        </w:rPr>
        <w:t xml:space="preserve">of any changes in their job classifications or in-grade positions. </w:t>
      </w:r>
    </w:p>
    <w:p w14:paraId="0A915D4F"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05B54624" w14:textId="77777777" w:rsidR="00D86802" w:rsidRPr="00EF31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z w:val="24"/>
          <w:szCs w:val="24"/>
        </w:rPr>
        <w:t xml:space="preserve">Correction of Classification </w:t>
      </w:r>
    </w:p>
    <w:p w14:paraId="16508D86" w14:textId="77777777" w:rsidR="00D86802" w:rsidRPr="00EF3102" w:rsidRDefault="00D86802" w:rsidP="00D86802">
      <w:pPr>
        <w:spacing w:after="0" w:line="225" w:lineRule="exact"/>
        <w:jc w:val="both"/>
        <w:rPr>
          <w:rFonts w:ascii="Times New Roman" w:eastAsia="Times" w:hAnsi="Times New Roman" w:cs="Times New Roman"/>
          <w:sz w:val="24"/>
          <w:szCs w:val="24"/>
        </w:rPr>
      </w:pPr>
    </w:p>
    <w:p w14:paraId="2B521B3B" w14:textId="5CDE9A86" w:rsidR="00D86802" w:rsidRDefault="00D86802" w:rsidP="00D86802">
      <w:pPr>
        <w:spacing w:after="0" w:line="225" w:lineRule="exact"/>
        <w:jc w:val="both"/>
        <w:rPr>
          <w:rFonts w:ascii="Times New Roman" w:eastAsia="Times" w:hAnsi="Times New Roman" w:cs="Times New Roman"/>
          <w:sz w:val="24"/>
          <w:szCs w:val="24"/>
        </w:rPr>
      </w:pPr>
      <w:r w:rsidRPr="00EF3102">
        <w:rPr>
          <w:rFonts w:ascii="Times New Roman" w:eastAsia="Times" w:hAnsi="Times New Roman" w:cs="Times New Roman"/>
          <w:strike/>
          <w:sz w:val="24"/>
          <w:szCs w:val="24"/>
        </w:rPr>
        <w:t>10.</w:t>
      </w:r>
      <w:r w:rsidRPr="00EF3102">
        <w:rPr>
          <w:rFonts w:ascii="Times New Roman" w:eastAsia="Times" w:hAnsi="Times New Roman" w:cs="Times New Roman"/>
          <w:b/>
          <w:sz w:val="24"/>
          <w:szCs w:val="24"/>
        </w:rPr>
        <w:t xml:space="preserve"> Section </w:t>
      </w:r>
      <w:r w:rsidR="00BB6F4C">
        <w:rPr>
          <w:rFonts w:ascii="Times New Roman" w:eastAsia="Times" w:hAnsi="Times New Roman" w:cs="Times New Roman"/>
          <w:b/>
          <w:sz w:val="24"/>
          <w:szCs w:val="24"/>
        </w:rPr>
        <w:t>10</w:t>
      </w:r>
      <w:r w:rsidRPr="00EF3102">
        <w:rPr>
          <w:rFonts w:ascii="Times New Roman" w:eastAsia="Times" w:hAnsi="Times New Roman" w:cs="Times New Roman"/>
          <w:sz w:val="24"/>
          <w:szCs w:val="24"/>
        </w:rPr>
        <w:t xml:space="preserve">. Any claim of improper classification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be subject to the provisions of this </w:t>
      </w:r>
      <w:r w:rsidRPr="00EF3102">
        <w:rPr>
          <w:rFonts w:ascii="Times New Roman" w:eastAsia="Times" w:hAnsi="Times New Roman" w:cs="Times New Roman"/>
          <w:strike/>
          <w:sz w:val="24"/>
          <w:szCs w:val="24"/>
        </w:rPr>
        <w:t>Section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Article</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strike/>
          <w:sz w:val="24"/>
          <w:szCs w:val="24"/>
        </w:rPr>
        <w:t>If such a claim</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If a</w:t>
      </w:r>
      <w:r>
        <w:rPr>
          <w:rFonts w:ascii="Times New Roman" w:eastAsia="Times" w:hAnsi="Times New Roman" w:cs="Times New Roman"/>
          <w:b/>
          <w:sz w:val="24"/>
          <w:szCs w:val="24"/>
        </w:rPr>
        <w:t xml:space="preserve"> written</w:t>
      </w:r>
      <w:r w:rsidRPr="00EF3102">
        <w:rPr>
          <w:rFonts w:ascii="Times New Roman" w:eastAsia="Times" w:hAnsi="Times New Roman" w:cs="Times New Roman"/>
          <w:b/>
          <w:sz w:val="24"/>
          <w:szCs w:val="24"/>
        </w:rPr>
        <w:t xml:space="preserve"> claim to correct a classification</w:t>
      </w:r>
      <w:r w:rsidRPr="00EF3102">
        <w:rPr>
          <w:rFonts w:ascii="Times New Roman" w:eastAsia="Times" w:hAnsi="Times New Roman" w:cs="Times New Roman"/>
          <w:sz w:val="24"/>
          <w:szCs w:val="24"/>
        </w:rPr>
        <w:t xml:space="preserve"> is not filed with the Company within ten (10) calendar days after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the</w:t>
      </w:r>
      <w:r w:rsidRPr="00EF3102">
        <w:rPr>
          <w:rFonts w:ascii="Times New Roman" w:eastAsia="Times" w:hAnsi="Times New Roman" w:cs="Times New Roman"/>
          <w:sz w:val="24"/>
          <w:szCs w:val="24"/>
        </w:rPr>
        <w:t xml:space="preserve"> classification becomes effective and the employee is notified </w:t>
      </w:r>
      <w:r w:rsidRPr="00EF3102">
        <w:rPr>
          <w:rFonts w:ascii="Times New Roman" w:eastAsia="Times" w:hAnsi="Times New Roman" w:cs="Times New Roman"/>
          <w:strike/>
          <w:sz w:val="24"/>
          <w:szCs w:val="24"/>
        </w:rPr>
        <w:t>thereof</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of this</w:t>
      </w:r>
      <w:r>
        <w:rPr>
          <w:rFonts w:ascii="Times New Roman" w:eastAsia="Times" w:hAnsi="Times New Roman" w:cs="Times New Roman"/>
          <w:b/>
          <w:sz w:val="24"/>
          <w:szCs w:val="24"/>
        </w:rPr>
        <w:t>,</w:t>
      </w:r>
      <w:r w:rsidRPr="00EF3102">
        <w:rPr>
          <w:rFonts w:ascii="Times New Roman" w:eastAsia="Times" w:hAnsi="Times New Roman" w:cs="Times New Roman"/>
          <w:sz w:val="24"/>
          <w:szCs w:val="24"/>
        </w:rPr>
        <w:t xml:space="preserve"> the employee </w:t>
      </w:r>
      <w:r w:rsidRPr="00014EF1">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not receive retroactive pay for any period prior to the period of filing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the</w:t>
      </w:r>
      <w:r w:rsidRPr="00EF3102">
        <w:rPr>
          <w:rFonts w:ascii="Times New Roman" w:eastAsia="Times" w:hAnsi="Times New Roman" w:cs="Times New Roman"/>
          <w:sz w:val="24"/>
          <w:szCs w:val="24"/>
        </w:rPr>
        <w:t xml:space="preserve"> claim. If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the</w:t>
      </w:r>
      <w:r>
        <w:rPr>
          <w:rFonts w:ascii="Times New Roman" w:eastAsia="Times" w:hAnsi="Times New Roman" w:cs="Times New Roman"/>
          <w:b/>
          <w:sz w:val="24"/>
          <w:szCs w:val="24"/>
        </w:rPr>
        <w:t xml:space="preserve"> written</w:t>
      </w:r>
      <w:r w:rsidRPr="00EF3102">
        <w:rPr>
          <w:rFonts w:ascii="Times New Roman" w:eastAsia="Times" w:hAnsi="Times New Roman" w:cs="Times New Roman"/>
          <w:sz w:val="24"/>
          <w:szCs w:val="24"/>
        </w:rPr>
        <w:t xml:space="preserve"> claim is filed with the Company within ten (10) calendar days after </w:t>
      </w:r>
      <w:r w:rsidRPr="00EF3102">
        <w:rPr>
          <w:rFonts w:ascii="Times New Roman" w:eastAsia="Times" w:hAnsi="Times New Roman" w:cs="Times New Roman"/>
          <w:strike/>
          <w:sz w:val="24"/>
          <w:szCs w:val="24"/>
        </w:rPr>
        <w:t>such</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the</w:t>
      </w:r>
      <w:r w:rsidRPr="00EF3102">
        <w:rPr>
          <w:rFonts w:ascii="Times New Roman" w:eastAsia="Times" w:hAnsi="Times New Roman" w:cs="Times New Roman"/>
          <w:sz w:val="24"/>
          <w:szCs w:val="24"/>
        </w:rPr>
        <w:t xml:space="preserve"> classification becomes effective and the employee is notified </w:t>
      </w:r>
      <w:r w:rsidRPr="00EF3102">
        <w:rPr>
          <w:rFonts w:ascii="Times New Roman" w:eastAsia="Times" w:hAnsi="Times New Roman" w:cs="Times New Roman"/>
          <w:strike/>
          <w:sz w:val="24"/>
          <w:szCs w:val="24"/>
        </w:rPr>
        <w:t>thereof</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of this</w:t>
      </w:r>
      <w:r w:rsidRPr="00EF3102">
        <w:rPr>
          <w:rFonts w:ascii="Times New Roman" w:eastAsia="Times" w:hAnsi="Times New Roman" w:cs="Times New Roman"/>
          <w:sz w:val="24"/>
          <w:szCs w:val="24"/>
        </w:rPr>
        <w:t xml:space="preserve">, and if it is determined in accordance with the established </w:t>
      </w:r>
      <w:r w:rsidR="00425A8F">
        <w:rPr>
          <w:rFonts w:ascii="Times New Roman" w:eastAsia="Times" w:hAnsi="Times New Roman" w:cs="Times New Roman"/>
          <w:b/>
          <w:sz w:val="24"/>
          <w:szCs w:val="24"/>
        </w:rPr>
        <w:t>g</w:t>
      </w:r>
      <w:r w:rsidRPr="00EF3102">
        <w:rPr>
          <w:rFonts w:ascii="Times New Roman" w:eastAsia="Times" w:hAnsi="Times New Roman" w:cs="Times New Roman"/>
          <w:sz w:val="24"/>
          <w:szCs w:val="24"/>
        </w:rPr>
        <w:t xml:space="preserve">rievance </w:t>
      </w:r>
      <w:r w:rsidR="00425A8F">
        <w:rPr>
          <w:rFonts w:ascii="Times New Roman" w:eastAsia="Times" w:hAnsi="Times New Roman" w:cs="Times New Roman"/>
          <w:b/>
          <w:sz w:val="24"/>
          <w:szCs w:val="24"/>
        </w:rPr>
        <w:t>p</w:t>
      </w:r>
      <w:r w:rsidRPr="00EF3102">
        <w:rPr>
          <w:rFonts w:ascii="Times New Roman" w:eastAsia="Times" w:hAnsi="Times New Roman" w:cs="Times New Roman"/>
          <w:sz w:val="24"/>
          <w:szCs w:val="24"/>
        </w:rPr>
        <w:t xml:space="preserve">rocedure that the employee should have been in a higher classification, the employee </w:t>
      </w:r>
      <w:r w:rsidRPr="00504942">
        <w:rPr>
          <w:rFonts w:ascii="Times New Roman" w:eastAsia="Times" w:hAnsi="Times New Roman" w:cs="Times New Roman"/>
          <w:sz w:val="24"/>
          <w:szCs w:val="24"/>
        </w:rPr>
        <w:t>shall</w:t>
      </w:r>
      <w:r w:rsidRPr="00EF3102">
        <w:rPr>
          <w:rFonts w:ascii="Times New Roman" w:eastAsia="Times" w:hAnsi="Times New Roman" w:cs="Times New Roman"/>
          <w:sz w:val="24"/>
          <w:szCs w:val="24"/>
        </w:rPr>
        <w:t xml:space="preserve"> be paid a retroactive adjustment based upon the difference between the wages actually paid and the amount, determined as stated above, the employee should have been paid, from the date when the reclassification </w:t>
      </w:r>
      <w:r w:rsidRPr="00014EF1">
        <w:rPr>
          <w:rFonts w:ascii="Times New Roman" w:eastAsia="Times" w:hAnsi="Times New Roman" w:cs="Times New Roman"/>
          <w:sz w:val="24"/>
          <w:szCs w:val="24"/>
        </w:rPr>
        <w:t>shall</w:t>
      </w:r>
      <w:r w:rsidRPr="00425A8F">
        <w:rPr>
          <w:rFonts w:ascii="Times New Roman" w:eastAsia="Times" w:hAnsi="Times New Roman" w:cs="Times New Roman"/>
          <w:sz w:val="24"/>
          <w:szCs w:val="24"/>
        </w:rPr>
        <w:t xml:space="preserve"> </w:t>
      </w:r>
      <w:r w:rsidRPr="00EF3102">
        <w:rPr>
          <w:rFonts w:ascii="Times New Roman" w:eastAsia="Times" w:hAnsi="Times New Roman" w:cs="Times New Roman"/>
          <w:strike/>
          <w:sz w:val="24"/>
          <w:szCs w:val="24"/>
        </w:rPr>
        <w:t>have been</w:t>
      </w:r>
      <w:r w:rsidRPr="00EF3102">
        <w:rPr>
          <w:rFonts w:ascii="Times New Roman" w:eastAsia="Times" w:hAnsi="Times New Roman" w:cs="Times New Roman"/>
          <w:sz w:val="24"/>
          <w:szCs w:val="24"/>
        </w:rPr>
        <w:t xml:space="preserve"> </w:t>
      </w:r>
      <w:r w:rsidRPr="00EF3102">
        <w:rPr>
          <w:rFonts w:ascii="Times New Roman" w:eastAsia="Times" w:hAnsi="Times New Roman" w:cs="Times New Roman"/>
          <w:b/>
          <w:sz w:val="24"/>
          <w:szCs w:val="24"/>
        </w:rPr>
        <w:t>be</w:t>
      </w:r>
      <w:r w:rsidRPr="00EF3102">
        <w:rPr>
          <w:rFonts w:ascii="Times New Roman" w:eastAsia="Times" w:hAnsi="Times New Roman" w:cs="Times New Roman"/>
          <w:sz w:val="24"/>
          <w:szCs w:val="24"/>
        </w:rPr>
        <w:t xml:space="preserve"> made effective.</w:t>
      </w:r>
    </w:p>
    <w:p w14:paraId="560A0E57" w14:textId="5AD50D86" w:rsidR="00B961B8" w:rsidRDefault="00B961B8" w:rsidP="00D86802">
      <w:pPr>
        <w:spacing w:after="0" w:line="225" w:lineRule="exact"/>
        <w:jc w:val="both"/>
        <w:rPr>
          <w:rFonts w:ascii="Times New Roman" w:eastAsia="Times" w:hAnsi="Times New Roman" w:cs="Times New Roman"/>
          <w:sz w:val="24"/>
          <w:szCs w:val="24"/>
        </w:rPr>
      </w:pPr>
    </w:p>
    <w:p w14:paraId="07EB8034" w14:textId="77777777" w:rsidR="00D86802" w:rsidRPr="00EF3102" w:rsidRDefault="00D86802" w:rsidP="00D86802">
      <w:pPr>
        <w:spacing w:after="0" w:line="225" w:lineRule="exact"/>
        <w:ind w:left="360" w:hanging="360"/>
        <w:jc w:val="both"/>
        <w:rPr>
          <w:rFonts w:ascii="Times New Roman" w:eastAsia="Times" w:hAnsi="Times New Roman" w:cs="Times New Roman"/>
          <w:sz w:val="24"/>
          <w:szCs w:val="24"/>
        </w:rPr>
      </w:pPr>
      <w:bookmarkStart w:id="1" w:name="_GoBack"/>
      <w:bookmarkEnd w:id="1"/>
    </w:p>
    <w:p w14:paraId="70A1EF3A" w14:textId="77777777" w:rsidR="00D86802" w:rsidRPr="00EF3102" w:rsidRDefault="00D86802" w:rsidP="00D86802">
      <w:pPr>
        <w:rPr>
          <w:rFonts w:ascii="Calibri" w:eastAsia="Calibri" w:hAnsi="Calibri" w:cs="Times New Roman"/>
        </w:rPr>
      </w:pPr>
    </w:p>
    <w:p w14:paraId="0F6387F3" w14:textId="77777777" w:rsidR="00D86802" w:rsidRDefault="00D86802" w:rsidP="00D86802"/>
    <w:p w14:paraId="78631CC3" w14:textId="77777777" w:rsidR="00D86802" w:rsidRDefault="00D86802" w:rsidP="00D86802"/>
    <w:p w14:paraId="0D535A7B" w14:textId="77777777" w:rsidR="00D86802" w:rsidRDefault="00D86802" w:rsidP="00D86802"/>
    <w:p w14:paraId="51C2DB0D" w14:textId="77777777" w:rsidR="00D86802" w:rsidRDefault="00D86802" w:rsidP="00D86802"/>
    <w:p w14:paraId="3B5A6EAB" w14:textId="77777777" w:rsidR="00D86802" w:rsidRDefault="00D86802"/>
    <w:sectPr w:rsidR="00D868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1414" w14:textId="77777777" w:rsidR="001A263E" w:rsidRDefault="001A263E" w:rsidP="00D86802">
      <w:pPr>
        <w:spacing w:after="0" w:line="240" w:lineRule="auto"/>
      </w:pPr>
      <w:r>
        <w:separator/>
      </w:r>
    </w:p>
  </w:endnote>
  <w:endnote w:type="continuationSeparator" w:id="0">
    <w:p w14:paraId="7E1B1FF3" w14:textId="77777777" w:rsidR="001A263E" w:rsidRDefault="001A263E" w:rsidP="00D8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50C7" w14:textId="77777777" w:rsidR="00D86802" w:rsidRDefault="00D86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E402" w14:textId="77777777" w:rsidR="00506A72" w:rsidRDefault="0091574E" w:rsidP="00506A72">
    <w:pPr>
      <w:pStyle w:val="Footer"/>
      <w:jc w:val="both"/>
      <w:rPr>
        <w:rFonts w:ascii="Times New Roman" w:hAnsi="Times New Roman" w:cs="Times New Roman"/>
      </w:rPr>
    </w:pPr>
  </w:p>
  <w:p w14:paraId="1849F181" w14:textId="77777777" w:rsidR="00506A72" w:rsidRDefault="00BB74DB" w:rsidP="00506A72">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67C28DFE" w14:textId="77777777" w:rsidR="00CB4051" w:rsidRDefault="00BB74DB" w:rsidP="00506A72">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C991" w14:textId="77777777" w:rsidR="00D86802" w:rsidRDefault="00D8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7DB8" w14:textId="77777777" w:rsidR="001A263E" w:rsidRDefault="001A263E" w:rsidP="00D86802">
      <w:pPr>
        <w:spacing w:after="0" w:line="240" w:lineRule="auto"/>
      </w:pPr>
      <w:r>
        <w:separator/>
      </w:r>
    </w:p>
  </w:footnote>
  <w:footnote w:type="continuationSeparator" w:id="0">
    <w:p w14:paraId="336BBE9B" w14:textId="77777777" w:rsidR="001A263E" w:rsidRDefault="001A263E" w:rsidP="00D86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E3A9" w14:textId="77777777" w:rsidR="00D86802" w:rsidRDefault="00D86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0C55" w14:textId="77777777" w:rsidR="00D86802" w:rsidRDefault="00D86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7FE5" w14:textId="77777777" w:rsidR="00D86802" w:rsidRDefault="00D86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02"/>
    <w:rsid w:val="001A263E"/>
    <w:rsid w:val="00424F72"/>
    <w:rsid w:val="00425A8F"/>
    <w:rsid w:val="00560C8C"/>
    <w:rsid w:val="0064198B"/>
    <w:rsid w:val="00657188"/>
    <w:rsid w:val="00890961"/>
    <w:rsid w:val="008B0171"/>
    <w:rsid w:val="0091574E"/>
    <w:rsid w:val="00916808"/>
    <w:rsid w:val="00A47A33"/>
    <w:rsid w:val="00B8749A"/>
    <w:rsid w:val="00B961B8"/>
    <w:rsid w:val="00BB6F4C"/>
    <w:rsid w:val="00BB74DB"/>
    <w:rsid w:val="00C168FF"/>
    <w:rsid w:val="00CB6C68"/>
    <w:rsid w:val="00D8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1B9"/>
  <w15:chartTrackingRefBased/>
  <w15:docId w15:val="{CDF70566-E33A-447A-8BC1-9CDD9C7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02"/>
  </w:style>
  <w:style w:type="paragraph" w:styleId="Header">
    <w:name w:val="header"/>
    <w:basedOn w:val="Normal"/>
    <w:link w:val="HeaderChar"/>
    <w:uiPriority w:val="99"/>
    <w:unhideWhenUsed/>
    <w:rsid w:val="00D8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02"/>
  </w:style>
  <w:style w:type="paragraph" w:styleId="BalloonText">
    <w:name w:val="Balloon Text"/>
    <w:basedOn w:val="Normal"/>
    <w:link w:val="BalloonTextChar"/>
    <w:uiPriority w:val="99"/>
    <w:semiHidden/>
    <w:unhideWhenUsed/>
    <w:rsid w:val="00B9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AD4B8-A89D-407D-BD1A-BE4D0C43AFDA}">
  <ds:schemaRefs>
    <ds:schemaRef ds:uri="http://purl.org/dc/terms/"/>
    <ds:schemaRef ds:uri="http://schemas.openxmlformats.org/package/2006/metadata/core-properties"/>
    <ds:schemaRef ds:uri="http://purl.org/dc/elements/1.1/"/>
    <ds:schemaRef ds:uri="d11ed100-aab4-43e8-a9fe-d640c61dbb79"/>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48C622-7209-49DF-8B09-3EE94A9F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48F01-C18E-486B-873C-078CBE30A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Kimberly Williams</cp:lastModifiedBy>
  <cp:revision>5</cp:revision>
  <cp:lastPrinted>2019-09-11T15:41:00Z</cp:lastPrinted>
  <dcterms:created xsi:type="dcterms:W3CDTF">2019-09-11T19:42:00Z</dcterms:created>
  <dcterms:modified xsi:type="dcterms:W3CDTF">2019-09-16T12:49:00Z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17637042349530000000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