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436E" w14:textId="77777777" w:rsidR="00B643FE" w:rsidRPr="001A1E0D" w:rsidRDefault="00B643FE" w:rsidP="00B643FE">
      <w:pPr>
        <w:shd w:val="pct10" w:color="auto" w:fill="FFFFFF"/>
        <w:spacing w:after="0" w:line="225" w:lineRule="exact"/>
        <w:jc w:val="center"/>
        <w:rPr>
          <w:rFonts w:ascii="Times New Roman" w:eastAsia="Times" w:hAnsi="Times New Roman" w:cs="Times New Roman"/>
          <w:sz w:val="24"/>
          <w:szCs w:val="24"/>
        </w:rPr>
      </w:pPr>
      <w:r w:rsidRPr="001A1E0D">
        <w:rPr>
          <w:rFonts w:ascii="Times New Roman" w:eastAsia="Times" w:hAnsi="Times New Roman" w:cs="Times New Roman"/>
          <w:sz w:val="24"/>
          <w:szCs w:val="24"/>
        </w:rPr>
        <w:t>APPENDIX H</w:t>
      </w:r>
    </w:p>
    <w:p w14:paraId="7A28AD79" w14:textId="77777777" w:rsidR="00B643FE" w:rsidRPr="001A1E0D" w:rsidRDefault="00B643FE" w:rsidP="00B643FE">
      <w:pPr>
        <w:spacing w:after="0" w:line="225" w:lineRule="exact"/>
        <w:jc w:val="center"/>
        <w:rPr>
          <w:rFonts w:ascii="Times New Roman" w:eastAsia="Times" w:hAnsi="Times New Roman" w:cs="Times New Roman"/>
          <w:sz w:val="24"/>
          <w:szCs w:val="24"/>
        </w:rPr>
      </w:pPr>
      <w:r w:rsidRPr="001A1E0D">
        <w:rPr>
          <w:rFonts w:ascii="Times New Roman" w:eastAsia="Times" w:hAnsi="Times New Roman" w:cs="Times New Roman"/>
          <w:sz w:val="24"/>
          <w:szCs w:val="24"/>
        </w:rPr>
        <w:t>MEMORANDUMS OF UNDERSTANDING</w:t>
      </w:r>
    </w:p>
    <w:p w14:paraId="0593E4FC" w14:textId="77777777" w:rsidR="00B643FE" w:rsidRPr="00D52574" w:rsidRDefault="00B643FE" w:rsidP="00B643FE">
      <w:pPr>
        <w:spacing w:after="0" w:line="240" w:lineRule="auto"/>
        <w:jc w:val="center"/>
        <w:rPr>
          <w:rFonts w:ascii="Times New Roman" w:eastAsia="Times" w:hAnsi="Times New Roman" w:cs="Times New Roman"/>
          <w:sz w:val="28"/>
          <w:szCs w:val="28"/>
        </w:rPr>
      </w:pPr>
    </w:p>
    <w:p w14:paraId="15C44BED" w14:textId="77777777" w:rsidR="00B643FE" w:rsidRPr="001A1E0D" w:rsidRDefault="00B643FE" w:rsidP="00B643FE">
      <w:pPr>
        <w:spacing w:after="0" w:line="240" w:lineRule="auto"/>
        <w:jc w:val="center"/>
        <w:rPr>
          <w:rFonts w:ascii="Times New Roman" w:eastAsia="Times" w:hAnsi="Times New Roman" w:cs="Times New Roman"/>
          <w:sz w:val="28"/>
          <w:szCs w:val="28"/>
        </w:rPr>
      </w:pPr>
      <w:r w:rsidRPr="001A1E0D">
        <w:rPr>
          <w:rFonts w:ascii="Times New Roman" w:eastAsia="Times" w:hAnsi="Times New Roman" w:cs="Times New Roman"/>
          <w:sz w:val="28"/>
          <w:szCs w:val="28"/>
        </w:rPr>
        <w:t xml:space="preserve">No. 5 </w:t>
      </w:r>
    </w:p>
    <w:p w14:paraId="26A1754D" w14:textId="77777777" w:rsidR="00B643FE" w:rsidRPr="001A1E0D" w:rsidRDefault="00B643FE" w:rsidP="00B643FE">
      <w:pPr>
        <w:spacing w:after="0" w:line="240" w:lineRule="auto"/>
        <w:jc w:val="center"/>
        <w:rPr>
          <w:rFonts w:ascii="Times New Roman" w:eastAsia="Times" w:hAnsi="Times New Roman" w:cs="Times New Roman"/>
          <w:sz w:val="24"/>
          <w:szCs w:val="24"/>
        </w:rPr>
      </w:pPr>
    </w:p>
    <w:p w14:paraId="1B1DD946" w14:textId="77777777" w:rsidR="00B643FE" w:rsidRPr="001A1E0D" w:rsidRDefault="00B643FE" w:rsidP="00B643FE">
      <w:pPr>
        <w:spacing w:after="0" w:line="240" w:lineRule="auto"/>
        <w:jc w:val="center"/>
        <w:rPr>
          <w:rFonts w:ascii="Times New Roman" w:eastAsia="Times" w:hAnsi="Times New Roman" w:cs="Times New Roman"/>
          <w:sz w:val="24"/>
          <w:szCs w:val="24"/>
          <w:u w:val="single"/>
        </w:rPr>
      </w:pPr>
      <w:r w:rsidRPr="001A1E0D">
        <w:rPr>
          <w:rFonts w:ascii="Times New Roman" w:eastAsia="Times" w:hAnsi="Times New Roman" w:cs="Times New Roman"/>
          <w:sz w:val="24"/>
          <w:szCs w:val="24"/>
          <w:u w:val="single"/>
        </w:rPr>
        <w:t>ATTENDANCE CONTROL PROGRAM</w:t>
      </w:r>
    </w:p>
    <w:p w14:paraId="63252526" w14:textId="77777777" w:rsidR="00B643FE" w:rsidRPr="001A1E0D" w:rsidRDefault="00B643FE" w:rsidP="00B643FE">
      <w:pPr>
        <w:spacing w:after="0" w:line="240" w:lineRule="auto"/>
        <w:rPr>
          <w:rFonts w:ascii="Times New Roman" w:eastAsia="Times" w:hAnsi="Times New Roman" w:cs="Times New Roman"/>
          <w:sz w:val="24"/>
          <w:szCs w:val="24"/>
        </w:rPr>
      </w:pPr>
    </w:p>
    <w:p w14:paraId="230F1107" w14:textId="593F0E0D" w:rsidR="00B643FE" w:rsidRPr="001A1E0D" w:rsidRDefault="00B643FE" w:rsidP="00B643FE">
      <w:pPr>
        <w:tabs>
          <w:tab w:val="left" w:pos="-1440"/>
          <w:tab w:val="left" w:pos="1080"/>
          <w:tab w:val="left" w:pos="1827"/>
          <w:tab w:val="left" w:pos="5760"/>
        </w:tabs>
        <w:suppressAutoHyphens/>
        <w:spacing w:after="0" w:line="240" w:lineRule="auto"/>
        <w:jc w:val="both"/>
        <w:rPr>
          <w:rFonts w:ascii="Times" w:eastAsia="Times" w:hAnsi="Times" w:cs="Times New Roman"/>
          <w:spacing w:val="-3"/>
          <w:sz w:val="24"/>
          <w:szCs w:val="20"/>
        </w:rPr>
      </w:pPr>
      <w:r w:rsidRPr="001A1E0D">
        <w:rPr>
          <w:rFonts w:ascii="Times" w:eastAsia="Times" w:hAnsi="Times" w:cs="Times New Roman"/>
          <w:spacing w:val="-3"/>
          <w:sz w:val="24"/>
          <w:szCs w:val="20"/>
        </w:rPr>
        <w:t>Regular and punctual attendance are essential</w:t>
      </w:r>
      <w:r w:rsidRPr="001A1E0D">
        <w:rPr>
          <w:rFonts w:ascii="Times New Roman" w:eastAsia="Times" w:hAnsi="Times New Roman" w:cs="Times New Roman"/>
          <w:snapToGrid w:val="0"/>
          <w:sz w:val="24"/>
          <w:szCs w:val="24"/>
        </w:rPr>
        <w:t xml:space="preserve"> to successful business </w:t>
      </w:r>
      <w:proofErr w:type="gramStart"/>
      <w:r w:rsidRPr="001A1E0D">
        <w:rPr>
          <w:rFonts w:ascii="Times New Roman" w:eastAsia="Times" w:hAnsi="Times New Roman" w:cs="Times New Roman"/>
          <w:snapToGrid w:val="0"/>
          <w:sz w:val="24"/>
          <w:szCs w:val="24"/>
        </w:rPr>
        <w:t>operations,</w:t>
      </w:r>
      <w:proofErr w:type="gramEnd"/>
      <w:r w:rsidRPr="001A1E0D">
        <w:rPr>
          <w:rFonts w:ascii="Times New Roman" w:eastAsia="Times" w:hAnsi="Times New Roman" w:cs="Times New Roman"/>
          <w:snapToGrid w:val="0"/>
          <w:sz w:val="24"/>
          <w:szCs w:val="24"/>
        </w:rPr>
        <w:t xml:space="preserve"> therefore employees are expected to fulfill their obligation of being on time and present for work. </w:t>
      </w:r>
      <w:r w:rsidRPr="001A1E0D">
        <w:rPr>
          <w:rFonts w:ascii="Times" w:eastAsia="Times" w:hAnsi="Times" w:cs="Times New Roman"/>
          <w:spacing w:val="-3"/>
          <w:sz w:val="24"/>
          <w:szCs w:val="20"/>
        </w:rPr>
        <w:t xml:space="preserve">The attendance control program should be flexible enough to afford leadership discretion in the application of this program for employees who have maintained a satisfactory attendance record. Therefore, to the fullest extent possible, unpaid, unexcused full or partial-day absences should be </w:t>
      </w:r>
      <w:proofErr w:type="gramStart"/>
      <w:r w:rsidRPr="001A1E0D">
        <w:rPr>
          <w:rFonts w:ascii="Times" w:eastAsia="Times" w:hAnsi="Times" w:cs="Times New Roman"/>
          <w:spacing w:val="-3"/>
          <w:sz w:val="24"/>
          <w:szCs w:val="20"/>
        </w:rPr>
        <w:t>avoided</w:t>
      </w:r>
      <w:proofErr w:type="gramEnd"/>
      <w:r w:rsidRPr="001A1E0D">
        <w:rPr>
          <w:rFonts w:ascii="Times" w:eastAsia="Times" w:hAnsi="Times" w:cs="Times New Roman"/>
          <w:spacing w:val="-3"/>
          <w:sz w:val="24"/>
          <w:szCs w:val="20"/>
        </w:rPr>
        <w:t xml:space="preserve"> and </w:t>
      </w:r>
      <w:r w:rsidRPr="001A1E0D">
        <w:rPr>
          <w:rFonts w:ascii="Times" w:eastAsia="Times" w:hAnsi="Times" w:cs="Times New Roman"/>
          <w:strike/>
          <w:spacing w:val="-3"/>
          <w:sz w:val="24"/>
          <w:szCs w:val="20"/>
        </w:rPr>
        <w:t>such</w:t>
      </w:r>
      <w:r w:rsidRPr="001A1E0D">
        <w:rPr>
          <w:rFonts w:ascii="Times" w:eastAsia="Times" w:hAnsi="Times" w:cs="Times New Roman"/>
          <w:spacing w:val="-3"/>
          <w:sz w:val="24"/>
          <w:szCs w:val="20"/>
        </w:rPr>
        <w:t xml:space="preserve"> </w:t>
      </w:r>
      <w:r w:rsidRPr="00FC5926">
        <w:rPr>
          <w:rFonts w:ascii="Times" w:eastAsia="Times" w:hAnsi="Times" w:cs="Times New Roman"/>
          <w:b/>
          <w:spacing w:val="-3"/>
          <w:sz w:val="24"/>
          <w:szCs w:val="20"/>
        </w:rPr>
        <w:t>these</w:t>
      </w:r>
      <w:r>
        <w:rPr>
          <w:rFonts w:ascii="Times" w:eastAsia="Times" w:hAnsi="Times" w:cs="Times New Roman"/>
          <w:spacing w:val="-3"/>
          <w:sz w:val="24"/>
          <w:szCs w:val="20"/>
        </w:rPr>
        <w:t xml:space="preserve"> </w:t>
      </w:r>
      <w:r w:rsidRPr="001A1E0D">
        <w:rPr>
          <w:rFonts w:ascii="Times" w:eastAsia="Times" w:hAnsi="Times" w:cs="Times New Roman"/>
          <w:spacing w:val="-3"/>
          <w:sz w:val="24"/>
          <w:szCs w:val="20"/>
        </w:rPr>
        <w:t>absences should not be viewed as an entitlement or employee award.  The following</w:t>
      </w:r>
      <w:r w:rsidRPr="00391630">
        <w:rPr>
          <w:rFonts w:ascii="Times" w:eastAsia="Times" w:hAnsi="Times" w:cs="Times New Roman"/>
          <w:spacing w:val="-3"/>
          <w:sz w:val="24"/>
          <w:szCs w:val="20"/>
        </w:rPr>
        <w:t xml:space="preserve"> shall</w:t>
      </w:r>
      <w:r>
        <w:rPr>
          <w:rFonts w:ascii="Times" w:eastAsia="Times" w:hAnsi="Times" w:cs="Times New Roman"/>
          <w:spacing w:val="-3"/>
          <w:sz w:val="24"/>
          <w:szCs w:val="20"/>
        </w:rPr>
        <w:t xml:space="preserve"> </w:t>
      </w:r>
      <w:r w:rsidRPr="001A1E0D">
        <w:rPr>
          <w:rFonts w:ascii="Times" w:eastAsia="Times" w:hAnsi="Times" w:cs="Times New Roman"/>
          <w:spacing w:val="-3"/>
          <w:sz w:val="24"/>
          <w:szCs w:val="20"/>
        </w:rPr>
        <w:t>apply:</w:t>
      </w:r>
    </w:p>
    <w:p w14:paraId="140CF471" w14:textId="77777777" w:rsidR="00B643FE" w:rsidRPr="001A1E0D" w:rsidRDefault="00B643FE" w:rsidP="00B643FE">
      <w:pPr>
        <w:widowControl w:val="0"/>
        <w:spacing w:after="0" w:line="240" w:lineRule="auto"/>
        <w:rPr>
          <w:rFonts w:ascii="Times New Roman" w:eastAsia="Times" w:hAnsi="Times New Roman" w:cs="Times New Roman"/>
          <w:snapToGrid w:val="0"/>
          <w:sz w:val="24"/>
          <w:szCs w:val="24"/>
        </w:rPr>
      </w:pPr>
    </w:p>
    <w:p w14:paraId="500A3DAF" w14:textId="77777777" w:rsidR="00B643FE" w:rsidRPr="001A1E0D" w:rsidRDefault="00B643FE" w:rsidP="00B643FE">
      <w:pPr>
        <w:widowControl w:val="0"/>
        <w:numPr>
          <w:ilvl w:val="6"/>
          <w:numId w:val="1"/>
        </w:numPr>
        <w:tabs>
          <w:tab w:val="left" w:pos="360"/>
        </w:tabs>
        <w:spacing w:after="0" w:line="240" w:lineRule="auto"/>
        <w:ind w:left="360"/>
        <w:jc w:val="both"/>
        <w:rPr>
          <w:rFonts w:ascii="Times New Roman" w:eastAsia="Times" w:hAnsi="Times New Roman" w:cs="Times New Roman"/>
          <w:strike/>
          <w:snapToGrid w:val="0"/>
          <w:sz w:val="24"/>
          <w:szCs w:val="24"/>
        </w:rPr>
      </w:pPr>
      <w:r w:rsidRPr="001A1E0D">
        <w:rPr>
          <w:rFonts w:ascii="Times New Roman" w:eastAsia="Times" w:hAnsi="Times New Roman" w:cs="Times New Roman"/>
          <w:snapToGrid w:val="0"/>
          <w:sz w:val="24"/>
          <w:szCs w:val="24"/>
        </w:rPr>
        <w:t xml:space="preserve">To the extent possible, the Company and the Union aspire to the consistent application of this attendance control program, treating similar </w:t>
      </w:r>
      <w:r w:rsidRPr="001A1E0D">
        <w:rPr>
          <w:rFonts w:ascii="Times" w:eastAsia="Times" w:hAnsi="Times" w:cs="Times New Roman"/>
          <w:spacing w:val="-3"/>
          <w:sz w:val="24"/>
          <w:szCs w:val="20"/>
        </w:rPr>
        <w:t>situations within a team number in the same manner.</w:t>
      </w:r>
      <w:r w:rsidRPr="001A1E0D">
        <w:rPr>
          <w:rFonts w:ascii="Times New Roman" w:eastAsia="Times" w:hAnsi="Times New Roman" w:cs="Times New Roman"/>
          <w:snapToGrid w:val="0"/>
          <w:sz w:val="24"/>
          <w:szCs w:val="24"/>
        </w:rPr>
        <w:t xml:space="preserve"> </w:t>
      </w:r>
    </w:p>
    <w:p w14:paraId="33ED49FA" w14:textId="77777777" w:rsidR="00B643FE" w:rsidRPr="001A1E0D" w:rsidRDefault="00B643FE" w:rsidP="00B643FE">
      <w:pPr>
        <w:widowControl w:val="0"/>
        <w:spacing w:after="0" w:line="240" w:lineRule="auto"/>
        <w:ind w:left="360" w:hanging="360"/>
        <w:jc w:val="both"/>
        <w:rPr>
          <w:rFonts w:ascii="Times New Roman" w:eastAsia="Times" w:hAnsi="Times New Roman" w:cs="Times New Roman"/>
          <w:strike/>
          <w:snapToGrid w:val="0"/>
          <w:sz w:val="24"/>
          <w:szCs w:val="24"/>
        </w:rPr>
      </w:pPr>
    </w:p>
    <w:p w14:paraId="313BC8C6" w14:textId="77777777" w:rsidR="00B643FE" w:rsidRPr="001A1E0D" w:rsidRDefault="00B643FE" w:rsidP="00B643FE">
      <w:pPr>
        <w:widowControl w:val="0"/>
        <w:spacing w:after="0" w:line="240" w:lineRule="auto"/>
        <w:ind w:left="360" w:hanging="360"/>
        <w:jc w:val="both"/>
        <w:rPr>
          <w:rFonts w:ascii="Times New Roman" w:eastAsia="Times" w:hAnsi="Times New Roman" w:cs="Times New Roman"/>
          <w:snapToGrid w:val="0"/>
          <w:sz w:val="24"/>
          <w:szCs w:val="24"/>
        </w:rPr>
      </w:pPr>
      <w:r w:rsidRPr="001A1E0D">
        <w:rPr>
          <w:rFonts w:ascii="Times New Roman" w:eastAsia="Times" w:hAnsi="Times New Roman" w:cs="Times New Roman"/>
          <w:snapToGrid w:val="0"/>
          <w:sz w:val="24"/>
          <w:szCs w:val="24"/>
        </w:rPr>
        <w:t>2.</w:t>
      </w:r>
      <w:r w:rsidRPr="001A1E0D">
        <w:rPr>
          <w:rFonts w:ascii="Times New Roman" w:eastAsia="Times" w:hAnsi="Times New Roman" w:cs="Times New Roman"/>
          <w:snapToGrid w:val="0"/>
          <w:sz w:val="24"/>
          <w:szCs w:val="24"/>
        </w:rPr>
        <w:tab/>
        <w:t>Employees are expected to maintain satisfactory attendance.  Employee’s attendance will be routinely monitored, and appropriate action will be administered to those who exceed the program guidelines.</w:t>
      </w:r>
    </w:p>
    <w:p w14:paraId="5D921C4F" w14:textId="77777777" w:rsidR="00B643FE" w:rsidRPr="001A1E0D" w:rsidRDefault="00B643FE" w:rsidP="00B643FE">
      <w:pPr>
        <w:widowControl w:val="0"/>
        <w:spacing w:after="0" w:line="240" w:lineRule="auto"/>
        <w:ind w:left="360" w:hanging="360"/>
        <w:jc w:val="both"/>
        <w:rPr>
          <w:rFonts w:ascii="Times New Roman" w:eastAsia="Times" w:hAnsi="Times New Roman" w:cs="Times New Roman"/>
          <w:snapToGrid w:val="0"/>
          <w:sz w:val="24"/>
          <w:szCs w:val="24"/>
        </w:rPr>
      </w:pPr>
    </w:p>
    <w:p w14:paraId="4954EE5F" w14:textId="77777777" w:rsidR="00B643FE" w:rsidRPr="001A1E0D" w:rsidRDefault="00B643FE" w:rsidP="00B643FE">
      <w:pPr>
        <w:tabs>
          <w:tab w:val="left" w:pos="360"/>
          <w:tab w:val="left" w:pos="4500"/>
        </w:tabs>
        <w:spacing w:after="0" w:line="240" w:lineRule="auto"/>
        <w:ind w:left="450" w:hanging="450"/>
        <w:jc w:val="both"/>
        <w:rPr>
          <w:rFonts w:ascii="Times" w:eastAsia="Times" w:hAnsi="Times" w:cs="Times New Roman"/>
          <w:sz w:val="24"/>
          <w:szCs w:val="20"/>
        </w:rPr>
      </w:pPr>
      <w:r w:rsidRPr="001A1E0D">
        <w:rPr>
          <w:rFonts w:ascii="Times New Roman" w:eastAsia="Times" w:hAnsi="Times New Roman" w:cs="Times New Roman"/>
          <w:snapToGrid w:val="0"/>
          <w:sz w:val="24"/>
          <w:szCs w:val="24"/>
        </w:rPr>
        <w:t>3.</w:t>
      </w:r>
      <w:r w:rsidRPr="001A1E0D">
        <w:rPr>
          <w:rFonts w:ascii="Times New Roman" w:eastAsia="Times" w:hAnsi="Times New Roman" w:cs="Times New Roman"/>
          <w:snapToGrid w:val="0"/>
          <w:sz w:val="24"/>
          <w:szCs w:val="24"/>
        </w:rPr>
        <w:tab/>
        <w:t xml:space="preserve">“Proper Notice” in reporting an absence </w:t>
      </w:r>
      <w:r w:rsidRPr="00174389">
        <w:rPr>
          <w:rFonts w:ascii="Times New Roman" w:eastAsia="Times" w:hAnsi="Times New Roman" w:cs="Times New Roman"/>
          <w:snapToGrid w:val="0"/>
          <w:sz w:val="24"/>
          <w:szCs w:val="24"/>
        </w:rPr>
        <w:t>shall</w:t>
      </w:r>
      <w:r w:rsidRPr="001A1E0D">
        <w:rPr>
          <w:rFonts w:ascii="Times New Roman" w:eastAsia="Times" w:hAnsi="Times New Roman" w:cs="Times New Roman"/>
          <w:snapToGrid w:val="0"/>
          <w:sz w:val="24"/>
          <w:szCs w:val="24"/>
        </w:rPr>
        <w:t xml:space="preserve"> mean a phone call to the Absence Reporting System (1-866-371-1323) </w:t>
      </w:r>
      <w:r>
        <w:rPr>
          <w:rFonts w:ascii="Times New Roman" w:eastAsia="Times" w:hAnsi="Times New Roman" w:cs="Times New Roman"/>
          <w:b/>
          <w:snapToGrid w:val="0"/>
          <w:sz w:val="24"/>
          <w:szCs w:val="24"/>
        </w:rPr>
        <w:t xml:space="preserve">or another system or phone number as may be designated by the Company, </w:t>
      </w:r>
      <w:r w:rsidRPr="001A1E0D">
        <w:rPr>
          <w:rFonts w:ascii="Times New Roman" w:eastAsia="Times" w:hAnsi="Times New Roman" w:cs="Times New Roman"/>
          <w:snapToGrid w:val="0"/>
          <w:sz w:val="24"/>
          <w:szCs w:val="24"/>
        </w:rPr>
        <w:t xml:space="preserve">at least one (1) hour prior to the beginning of the employee’s scheduled start time. The recording service will be available twenty-four (24) hours a day. The time and date of a recorded phone call </w:t>
      </w:r>
      <w:r w:rsidRPr="00174389">
        <w:rPr>
          <w:rFonts w:ascii="Times New Roman" w:eastAsia="Times" w:hAnsi="Times New Roman" w:cs="Times New Roman"/>
          <w:snapToGrid w:val="0"/>
          <w:sz w:val="24"/>
          <w:szCs w:val="24"/>
        </w:rPr>
        <w:t>shall</w:t>
      </w:r>
      <w:r w:rsidRPr="001A1E0D">
        <w:rPr>
          <w:rFonts w:ascii="Times New Roman" w:eastAsia="Times" w:hAnsi="Times New Roman" w:cs="Times New Roman"/>
          <w:snapToGrid w:val="0"/>
          <w:sz w:val="24"/>
          <w:szCs w:val="24"/>
        </w:rPr>
        <w:t xml:space="preserve"> be used to determine time limits. An employee </w:t>
      </w:r>
      <w:r w:rsidRPr="00174389">
        <w:rPr>
          <w:rFonts w:ascii="Times New Roman" w:eastAsia="Times" w:hAnsi="Times New Roman" w:cs="Times New Roman"/>
          <w:snapToGrid w:val="0"/>
          <w:sz w:val="24"/>
          <w:szCs w:val="24"/>
        </w:rPr>
        <w:t>shall</w:t>
      </w:r>
      <w:r w:rsidRPr="001A1E0D">
        <w:rPr>
          <w:rFonts w:ascii="Times New Roman" w:eastAsia="Times" w:hAnsi="Times New Roman" w:cs="Times New Roman"/>
          <w:snapToGrid w:val="0"/>
          <w:sz w:val="24"/>
          <w:szCs w:val="24"/>
        </w:rPr>
        <w:t xml:space="preserve"> access </w:t>
      </w:r>
      <w:r w:rsidRPr="001A1E0D">
        <w:rPr>
          <w:rFonts w:ascii="Times" w:eastAsia="Times" w:hAnsi="Times" w:cs="Times New Roman"/>
          <w:sz w:val="24"/>
          <w:szCs w:val="20"/>
        </w:rPr>
        <w:t xml:space="preserve">the Absence Reporting System with their LM People number.  </w:t>
      </w:r>
    </w:p>
    <w:p w14:paraId="5A498D06" w14:textId="77777777" w:rsidR="00B643FE" w:rsidRPr="001A1E0D" w:rsidRDefault="00B643FE" w:rsidP="00B643FE">
      <w:pPr>
        <w:widowControl w:val="0"/>
        <w:spacing w:after="0" w:line="240" w:lineRule="auto"/>
        <w:ind w:left="360" w:hanging="360"/>
        <w:jc w:val="both"/>
        <w:rPr>
          <w:rFonts w:ascii="Times New Roman" w:eastAsia="Times" w:hAnsi="Times New Roman" w:cs="Times New Roman"/>
          <w:snapToGrid w:val="0"/>
          <w:sz w:val="24"/>
          <w:szCs w:val="24"/>
        </w:rPr>
      </w:pPr>
    </w:p>
    <w:p w14:paraId="52B40934" w14:textId="77777777" w:rsidR="00B643FE" w:rsidRPr="001A1E0D" w:rsidRDefault="00B643FE" w:rsidP="00B643FE">
      <w:pPr>
        <w:tabs>
          <w:tab w:val="left" w:pos="-1440"/>
          <w:tab w:val="left" w:pos="360"/>
          <w:tab w:val="left" w:pos="1080"/>
          <w:tab w:val="left" w:pos="1495"/>
          <w:tab w:val="left" w:pos="1827"/>
          <w:tab w:val="left" w:pos="5760"/>
        </w:tabs>
        <w:suppressAutoHyphens/>
        <w:spacing w:after="0" w:line="240" w:lineRule="auto"/>
        <w:ind w:left="360" w:hanging="360"/>
        <w:jc w:val="both"/>
        <w:rPr>
          <w:rFonts w:ascii="Times" w:eastAsia="Times" w:hAnsi="Times" w:cs="Times New Roman"/>
          <w:spacing w:val="-3"/>
          <w:sz w:val="24"/>
          <w:szCs w:val="20"/>
        </w:rPr>
      </w:pPr>
      <w:r w:rsidRPr="001A1E0D">
        <w:rPr>
          <w:rFonts w:ascii="Times New Roman" w:eastAsia="Times" w:hAnsi="Times New Roman" w:cs="Times New Roman"/>
          <w:snapToGrid w:val="0"/>
          <w:sz w:val="24"/>
          <w:szCs w:val="24"/>
        </w:rPr>
        <w:t>4.</w:t>
      </w:r>
      <w:r w:rsidRPr="001A1E0D">
        <w:rPr>
          <w:rFonts w:ascii="Times New Roman" w:eastAsia="Times" w:hAnsi="Times New Roman" w:cs="Times New Roman"/>
          <w:snapToGrid w:val="0"/>
          <w:sz w:val="24"/>
          <w:szCs w:val="24"/>
        </w:rPr>
        <w:tab/>
      </w:r>
      <w:r w:rsidRPr="001A1E0D">
        <w:rPr>
          <w:rFonts w:ascii="Times" w:eastAsia="Times" w:hAnsi="Times" w:cs="Times New Roman"/>
          <w:spacing w:val="-3"/>
          <w:sz w:val="24"/>
          <w:szCs w:val="20"/>
        </w:rPr>
        <w:t xml:space="preserve">The following absences are excused and will not be counted as discrepancies: paid vacation, paid personal business, an approved medical leave of absence, an approved family medical leave of absence, paid bereavement </w:t>
      </w:r>
      <w:proofErr w:type="gramStart"/>
      <w:r w:rsidRPr="001A1E0D">
        <w:rPr>
          <w:rFonts w:ascii="Times" w:eastAsia="Times" w:hAnsi="Times" w:cs="Times New Roman"/>
          <w:spacing w:val="-3"/>
          <w:sz w:val="24"/>
          <w:szCs w:val="20"/>
        </w:rPr>
        <w:t>leave</w:t>
      </w:r>
      <w:proofErr w:type="gramEnd"/>
      <w:r w:rsidRPr="001A1E0D">
        <w:rPr>
          <w:rFonts w:ascii="Times" w:eastAsia="Times" w:hAnsi="Times" w:cs="Times New Roman"/>
          <w:spacing w:val="-3"/>
          <w:sz w:val="24"/>
          <w:szCs w:val="20"/>
        </w:rPr>
        <w:t xml:space="preserve">, jury duty, unpaid military leave, Company-initiated unpaid leave, and unpaid authorized Union business. </w:t>
      </w:r>
    </w:p>
    <w:p w14:paraId="5FD1EA8D" w14:textId="77777777" w:rsidR="00B643FE" w:rsidRPr="001A1E0D" w:rsidRDefault="00B643FE" w:rsidP="00B643FE">
      <w:pPr>
        <w:tabs>
          <w:tab w:val="left" w:pos="-1440"/>
          <w:tab w:val="left" w:pos="640"/>
          <w:tab w:val="left" w:pos="1080"/>
          <w:tab w:val="left" w:pos="1495"/>
          <w:tab w:val="left" w:pos="1827"/>
          <w:tab w:val="left" w:pos="5760"/>
        </w:tabs>
        <w:suppressAutoHyphens/>
        <w:spacing w:after="0" w:line="240" w:lineRule="auto"/>
        <w:ind w:left="640" w:hanging="640"/>
        <w:jc w:val="both"/>
        <w:rPr>
          <w:rFonts w:ascii="Times" w:eastAsia="Times" w:hAnsi="Times" w:cs="Times New Roman"/>
          <w:spacing w:val="-3"/>
          <w:sz w:val="24"/>
          <w:szCs w:val="20"/>
        </w:rPr>
      </w:pPr>
    </w:p>
    <w:p w14:paraId="13201B30" w14:textId="77777777" w:rsidR="00B643FE" w:rsidRPr="001A1E0D" w:rsidRDefault="00B643FE" w:rsidP="00B643FE">
      <w:pPr>
        <w:tabs>
          <w:tab w:val="left" w:pos="-1440"/>
          <w:tab w:val="left" w:pos="640"/>
          <w:tab w:val="left" w:pos="1080"/>
          <w:tab w:val="left" w:pos="1495"/>
          <w:tab w:val="left" w:pos="1827"/>
          <w:tab w:val="left" w:pos="5760"/>
        </w:tabs>
        <w:suppressAutoHyphens/>
        <w:spacing w:after="0" w:line="240" w:lineRule="auto"/>
        <w:ind w:left="640" w:hanging="640"/>
        <w:jc w:val="both"/>
        <w:rPr>
          <w:rFonts w:ascii="Times" w:eastAsia="Times" w:hAnsi="Times" w:cs="Times New Roman"/>
          <w:spacing w:val="-3"/>
          <w:sz w:val="24"/>
          <w:szCs w:val="20"/>
        </w:rPr>
      </w:pPr>
      <w:r w:rsidRPr="001A1E0D">
        <w:rPr>
          <w:rFonts w:ascii="Times" w:eastAsia="Times" w:hAnsi="Times" w:cs="Times New Roman"/>
          <w:spacing w:val="-3"/>
          <w:sz w:val="24"/>
          <w:szCs w:val="20"/>
        </w:rPr>
        <w:t>5.</w:t>
      </w:r>
      <w:r w:rsidRPr="001A1E0D">
        <w:rPr>
          <w:rFonts w:ascii="Times" w:eastAsia="Times" w:hAnsi="Times" w:cs="Times New Roman"/>
          <w:spacing w:val="-3"/>
          <w:sz w:val="24"/>
          <w:szCs w:val="20"/>
        </w:rPr>
        <w:tab/>
        <w:t xml:space="preserve">Attendance discrepancies, which may </w:t>
      </w:r>
      <w:r w:rsidRPr="001A1E0D">
        <w:rPr>
          <w:rFonts w:ascii="Times New Roman" w:eastAsia="Times" w:hAnsi="Times New Roman" w:cs="Times New Roman"/>
          <w:snapToGrid w:val="0"/>
          <w:sz w:val="24"/>
          <w:szCs w:val="24"/>
        </w:rPr>
        <w:t>trigger corrective actions are as follows:</w:t>
      </w:r>
    </w:p>
    <w:p w14:paraId="51BFAC7F" w14:textId="77777777" w:rsidR="00B643FE" w:rsidRPr="001A1E0D" w:rsidRDefault="00B643FE" w:rsidP="00B643FE">
      <w:pPr>
        <w:widowControl w:val="0"/>
        <w:spacing w:after="0" w:line="240" w:lineRule="auto"/>
        <w:ind w:left="360" w:hanging="360"/>
        <w:jc w:val="both"/>
        <w:rPr>
          <w:rFonts w:ascii="Times New Roman" w:eastAsia="Times" w:hAnsi="Times New Roman" w:cs="Times New Roman"/>
          <w:snapToGrid w:val="0"/>
          <w:sz w:val="24"/>
          <w:szCs w:val="24"/>
        </w:rPr>
      </w:pPr>
    </w:p>
    <w:p w14:paraId="4149567C" w14:textId="77777777" w:rsidR="00B643FE" w:rsidRPr="001A1E0D" w:rsidRDefault="00B643FE" w:rsidP="00B643FE">
      <w:pPr>
        <w:tabs>
          <w:tab w:val="left" w:pos="-1440"/>
          <w:tab w:val="left" w:pos="0"/>
          <w:tab w:val="left" w:pos="1080"/>
          <w:tab w:val="left" w:pos="1495"/>
          <w:tab w:val="left" w:pos="1827"/>
          <w:tab w:val="left" w:pos="5760"/>
        </w:tabs>
        <w:suppressAutoHyphens/>
        <w:spacing w:after="0" w:line="240" w:lineRule="auto"/>
        <w:ind w:left="1080"/>
        <w:jc w:val="both"/>
        <w:rPr>
          <w:rFonts w:ascii="Times" w:eastAsia="Times" w:hAnsi="Times" w:cs="Times New Roman"/>
          <w:spacing w:val="-3"/>
          <w:sz w:val="24"/>
          <w:szCs w:val="20"/>
        </w:rPr>
      </w:pPr>
      <w:r w:rsidRPr="001A1E0D">
        <w:rPr>
          <w:rFonts w:ascii="Times" w:eastAsia="Times" w:hAnsi="Times" w:cs="Times New Roman"/>
          <w:spacing w:val="-3"/>
          <w:sz w:val="24"/>
          <w:szCs w:val="20"/>
          <w:u w:val="single"/>
        </w:rPr>
        <w:t xml:space="preserve">Step </w:t>
      </w:r>
      <w:r w:rsidRPr="001A1E0D">
        <w:rPr>
          <w:rFonts w:ascii="Times" w:eastAsia="Times" w:hAnsi="Times" w:cs="Times New Roman"/>
          <w:spacing w:val="-3"/>
          <w:sz w:val="24"/>
          <w:szCs w:val="20"/>
        </w:rPr>
        <w:t xml:space="preserve">1:  Employees incurring </w:t>
      </w:r>
      <w:bookmarkStart w:id="0" w:name="_Hlk18580298"/>
      <w:r w:rsidRPr="001A1E0D">
        <w:rPr>
          <w:rFonts w:ascii="Times" w:eastAsia="Times" w:hAnsi="Times" w:cs="Times New Roman"/>
          <w:strike/>
          <w:spacing w:val="-3"/>
          <w:sz w:val="24"/>
          <w:szCs w:val="20"/>
        </w:rPr>
        <w:t>six (6)</w:t>
      </w:r>
      <w:r w:rsidRPr="001A1E0D">
        <w:rPr>
          <w:rFonts w:ascii="Times" w:eastAsia="Times" w:hAnsi="Times" w:cs="Times New Roman"/>
          <w:spacing w:val="-3"/>
          <w:sz w:val="24"/>
          <w:szCs w:val="20"/>
        </w:rPr>
        <w:t xml:space="preserve"> </w:t>
      </w:r>
      <w:r w:rsidRPr="003F3854">
        <w:rPr>
          <w:rFonts w:ascii="Times" w:eastAsia="Times" w:hAnsi="Times" w:cs="Times New Roman"/>
          <w:strike/>
          <w:spacing w:val="-3"/>
          <w:sz w:val="24"/>
          <w:szCs w:val="20"/>
        </w:rPr>
        <w:t>hours and one (1) minute or more or three (3) part-day absences or more</w:t>
      </w:r>
      <w:bookmarkEnd w:id="0"/>
      <w:r w:rsidRPr="00EE1EE7">
        <w:rPr>
          <w:rFonts w:ascii="Times" w:eastAsia="Times" w:hAnsi="Times" w:cs="Times New Roman"/>
          <w:spacing w:val="-3"/>
          <w:sz w:val="24"/>
          <w:szCs w:val="20"/>
        </w:rPr>
        <w:t xml:space="preserve"> </w:t>
      </w:r>
      <w:r w:rsidR="003F3854">
        <w:rPr>
          <w:rFonts w:ascii="Times" w:eastAsia="Times" w:hAnsi="Times" w:cs="Times New Roman"/>
          <w:b/>
          <w:spacing w:val="-3"/>
          <w:sz w:val="24"/>
          <w:szCs w:val="20"/>
        </w:rPr>
        <w:t xml:space="preserve">any </w:t>
      </w:r>
      <w:r w:rsidRPr="00EE1EE7">
        <w:rPr>
          <w:rFonts w:ascii="Times" w:eastAsia="Times" w:hAnsi="Times" w:cs="Times New Roman"/>
          <w:spacing w:val="-3"/>
          <w:sz w:val="24"/>
          <w:szCs w:val="20"/>
        </w:rPr>
        <w:t xml:space="preserve">attendance </w:t>
      </w:r>
      <w:r w:rsidRPr="003F3854">
        <w:rPr>
          <w:rFonts w:ascii="Times" w:eastAsia="Times" w:hAnsi="Times" w:cs="Times New Roman"/>
          <w:strike/>
          <w:spacing w:val="-3"/>
          <w:sz w:val="24"/>
          <w:szCs w:val="20"/>
        </w:rPr>
        <w:t>discrepancies</w:t>
      </w:r>
      <w:r w:rsidRPr="001A1E0D">
        <w:rPr>
          <w:rFonts w:ascii="Times" w:eastAsia="Times" w:hAnsi="Times" w:cs="Times New Roman"/>
          <w:spacing w:val="-3"/>
          <w:sz w:val="24"/>
          <w:szCs w:val="20"/>
        </w:rPr>
        <w:t xml:space="preserve"> </w:t>
      </w:r>
      <w:r w:rsidR="003F3854" w:rsidRPr="003F3854">
        <w:rPr>
          <w:rFonts w:ascii="Times" w:eastAsia="Times" w:hAnsi="Times" w:cs="Times New Roman"/>
          <w:b/>
          <w:spacing w:val="-3"/>
          <w:sz w:val="24"/>
          <w:szCs w:val="20"/>
        </w:rPr>
        <w:t>discrepancy</w:t>
      </w:r>
      <w:r w:rsidR="003F3854">
        <w:rPr>
          <w:rFonts w:ascii="Times" w:eastAsia="Times" w:hAnsi="Times" w:cs="Times New Roman"/>
          <w:spacing w:val="-3"/>
          <w:sz w:val="24"/>
          <w:szCs w:val="20"/>
        </w:rPr>
        <w:t xml:space="preserve"> </w:t>
      </w:r>
      <w:r w:rsidRPr="001A1E0D">
        <w:rPr>
          <w:rFonts w:ascii="Times" w:eastAsia="Times" w:hAnsi="Times" w:cs="Times New Roman"/>
          <w:spacing w:val="-3"/>
          <w:sz w:val="24"/>
          <w:szCs w:val="20"/>
        </w:rPr>
        <w:t xml:space="preserve">in a review period are subject to being placed in Step 1 of the program.  They </w:t>
      </w:r>
      <w:r w:rsidRPr="00174389">
        <w:rPr>
          <w:rFonts w:ascii="Times" w:eastAsia="Times" w:hAnsi="Times" w:cs="Times New Roman"/>
          <w:spacing w:val="-3"/>
          <w:sz w:val="24"/>
          <w:szCs w:val="20"/>
        </w:rPr>
        <w:t>shall</w:t>
      </w:r>
      <w:r w:rsidRPr="001A1E0D">
        <w:rPr>
          <w:rFonts w:ascii="Times" w:eastAsia="Times" w:hAnsi="Times" w:cs="Times New Roman"/>
          <w:spacing w:val="-3"/>
          <w:sz w:val="24"/>
          <w:szCs w:val="20"/>
        </w:rPr>
        <w:t xml:space="preserve"> be counseled by their first line leader and issued a written warning.</w:t>
      </w:r>
    </w:p>
    <w:p w14:paraId="35879E6D" w14:textId="77777777" w:rsidR="00B643FE" w:rsidRPr="001A1E0D" w:rsidRDefault="00B643FE" w:rsidP="00B643FE">
      <w:pPr>
        <w:tabs>
          <w:tab w:val="left" w:pos="-1440"/>
          <w:tab w:val="left" w:pos="640"/>
          <w:tab w:val="left" w:pos="1080"/>
          <w:tab w:val="left" w:pos="1495"/>
          <w:tab w:val="left" w:pos="1827"/>
          <w:tab w:val="left" w:pos="5760"/>
        </w:tabs>
        <w:suppressAutoHyphens/>
        <w:spacing w:after="0" w:line="240" w:lineRule="auto"/>
        <w:jc w:val="both"/>
        <w:rPr>
          <w:rFonts w:ascii="Times" w:eastAsia="Times" w:hAnsi="Times" w:cs="Times New Roman"/>
          <w:spacing w:val="-3"/>
          <w:sz w:val="24"/>
          <w:szCs w:val="20"/>
        </w:rPr>
      </w:pPr>
    </w:p>
    <w:p w14:paraId="2ED58B19" w14:textId="77777777" w:rsidR="00B643FE" w:rsidRPr="001A1E0D" w:rsidRDefault="00B643FE" w:rsidP="00B643FE">
      <w:pPr>
        <w:tabs>
          <w:tab w:val="left" w:pos="-1440"/>
          <w:tab w:val="left" w:pos="640"/>
          <w:tab w:val="left" w:pos="1080"/>
          <w:tab w:val="left" w:pos="1495"/>
          <w:tab w:val="left" w:pos="1827"/>
          <w:tab w:val="left" w:pos="5760"/>
        </w:tabs>
        <w:suppressAutoHyphens/>
        <w:spacing w:after="0" w:line="240" w:lineRule="auto"/>
        <w:ind w:left="1080"/>
        <w:jc w:val="both"/>
        <w:rPr>
          <w:rFonts w:ascii="Times" w:eastAsia="Times" w:hAnsi="Times" w:cs="Times New Roman"/>
          <w:spacing w:val="-3"/>
          <w:sz w:val="24"/>
          <w:szCs w:val="20"/>
        </w:rPr>
      </w:pPr>
      <w:r w:rsidRPr="001A1E0D">
        <w:rPr>
          <w:rFonts w:ascii="Times" w:eastAsia="Times" w:hAnsi="Times" w:cs="Times New Roman"/>
          <w:spacing w:val="-3"/>
          <w:sz w:val="24"/>
          <w:szCs w:val="20"/>
          <w:u w:val="single"/>
        </w:rPr>
        <w:t>Step 2:</w:t>
      </w:r>
      <w:r w:rsidRPr="001A1E0D">
        <w:rPr>
          <w:rFonts w:ascii="Times" w:eastAsia="Times" w:hAnsi="Times" w:cs="Times New Roman"/>
          <w:spacing w:val="-3"/>
          <w:sz w:val="24"/>
          <w:szCs w:val="20"/>
        </w:rPr>
        <w:t xml:space="preserve">   Employees incurring </w:t>
      </w:r>
      <w:r w:rsidRPr="003F3854">
        <w:rPr>
          <w:rFonts w:ascii="Times" w:eastAsia="Times" w:hAnsi="Times" w:cs="Times New Roman"/>
          <w:strike/>
          <w:spacing w:val="-3"/>
          <w:sz w:val="24"/>
          <w:szCs w:val="20"/>
        </w:rPr>
        <w:t>six (6) hours and one (1) minute or more or three (3) part day absences or more</w:t>
      </w:r>
      <w:r w:rsidRPr="00CC0D1D">
        <w:rPr>
          <w:rFonts w:ascii="Times" w:eastAsia="Times" w:hAnsi="Times" w:cs="Times New Roman"/>
          <w:spacing w:val="-3"/>
          <w:sz w:val="24"/>
          <w:szCs w:val="20"/>
        </w:rPr>
        <w:t xml:space="preserve"> </w:t>
      </w:r>
      <w:r w:rsidR="003F3854" w:rsidRPr="003F3854">
        <w:rPr>
          <w:rFonts w:ascii="Times" w:eastAsia="Times" w:hAnsi="Times" w:cs="Times New Roman"/>
          <w:b/>
          <w:spacing w:val="-3"/>
          <w:sz w:val="24"/>
          <w:szCs w:val="20"/>
        </w:rPr>
        <w:t>any</w:t>
      </w:r>
      <w:r w:rsidR="003F3854">
        <w:rPr>
          <w:rFonts w:ascii="Times" w:eastAsia="Times" w:hAnsi="Times" w:cs="Times New Roman"/>
          <w:spacing w:val="-3"/>
          <w:sz w:val="24"/>
          <w:szCs w:val="20"/>
        </w:rPr>
        <w:t xml:space="preserve"> </w:t>
      </w:r>
      <w:r w:rsidRPr="00CC0D1D">
        <w:rPr>
          <w:rFonts w:ascii="Times" w:eastAsia="Times" w:hAnsi="Times" w:cs="Times New Roman"/>
          <w:spacing w:val="-3"/>
          <w:sz w:val="24"/>
          <w:szCs w:val="20"/>
        </w:rPr>
        <w:t xml:space="preserve">attendance </w:t>
      </w:r>
      <w:r w:rsidRPr="003F3854">
        <w:rPr>
          <w:rFonts w:ascii="Times" w:eastAsia="Times" w:hAnsi="Times" w:cs="Times New Roman"/>
          <w:strike/>
          <w:spacing w:val="-3"/>
          <w:sz w:val="24"/>
          <w:szCs w:val="20"/>
        </w:rPr>
        <w:t>discrepancies</w:t>
      </w:r>
      <w:r w:rsidRPr="001A1E0D">
        <w:rPr>
          <w:rFonts w:ascii="Times" w:eastAsia="Times" w:hAnsi="Times" w:cs="Times New Roman"/>
          <w:spacing w:val="-3"/>
          <w:sz w:val="24"/>
          <w:szCs w:val="20"/>
        </w:rPr>
        <w:t xml:space="preserve"> </w:t>
      </w:r>
      <w:r w:rsidR="003F3854" w:rsidRPr="003F3854">
        <w:rPr>
          <w:rFonts w:ascii="Times" w:eastAsia="Times" w:hAnsi="Times" w:cs="Times New Roman"/>
          <w:b/>
          <w:spacing w:val="-3"/>
          <w:sz w:val="24"/>
          <w:szCs w:val="20"/>
        </w:rPr>
        <w:t>discrepancy</w:t>
      </w:r>
      <w:r w:rsidR="003F3854">
        <w:rPr>
          <w:rFonts w:ascii="Times" w:eastAsia="Times" w:hAnsi="Times" w:cs="Times New Roman"/>
          <w:spacing w:val="-3"/>
          <w:sz w:val="24"/>
          <w:szCs w:val="20"/>
        </w:rPr>
        <w:t xml:space="preserve"> </w:t>
      </w:r>
      <w:r w:rsidRPr="001A1E0D">
        <w:rPr>
          <w:rFonts w:ascii="Times" w:eastAsia="Times" w:hAnsi="Times" w:cs="Times New Roman"/>
          <w:spacing w:val="-3"/>
          <w:sz w:val="24"/>
          <w:szCs w:val="20"/>
        </w:rPr>
        <w:t xml:space="preserve">in a review period while </w:t>
      </w:r>
      <w:r w:rsidRPr="001A1E0D">
        <w:rPr>
          <w:rFonts w:ascii="Times" w:eastAsia="Times" w:hAnsi="Times" w:cs="Times New Roman"/>
          <w:spacing w:val="-3"/>
          <w:sz w:val="24"/>
          <w:szCs w:val="20"/>
        </w:rPr>
        <w:lastRenderedPageBreak/>
        <w:t xml:space="preserve">in Step 1 of the program </w:t>
      </w:r>
      <w:r w:rsidRPr="00174389">
        <w:rPr>
          <w:rFonts w:ascii="Times" w:eastAsia="Times" w:hAnsi="Times" w:cs="Times New Roman"/>
          <w:spacing w:val="-3"/>
          <w:sz w:val="24"/>
          <w:szCs w:val="20"/>
        </w:rPr>
        <w:t>shall</w:t>
      </w:r>
      <w:r w:rsidRPr="001A1E0D">
        <w:rPr>
          <w:rFonts w:ascii="Times" w:eastAsia="Times" w:hAnsi="Times" w:cs="Times New Roman"/>
          <w:spacing w:val="-3"/>
          <w:sz w:val="24"/>
          <w:szCs w:val="20"/>
        </w:rPr>
        <w:t xml:space="preserve"> be placed in Step 2.  They </w:t>
      </w:r>
      <w:r w:rsidRPr="00174389">
        <w:rPr>
          <w:rFonts w:ascii="Times" w:eastAsia="Times" w:hAnsi="Times" w:cs="Times New Roman"/>
          <w:spacing w:val="-3"/>
          <w:sz w:val="24"/>
          <w:szCs w:val="20"/>
        </w:rPr>
        <w:t>shall</w:t>
      </w:r>
      <w:r w:rsidRPr="001A1E0D">
        <w:rPr>
          <w:rFonts w:ascii="Times" w:eastAsia="Times" w:hAnsi="Times" w:cs="Times New Roman"/>
          <w:spacing w:val="-3"/>
          <w:sz w:val="24"/>
          <w:szCs w:val="20"/>
        </w:rPr>
        <w:t xml:space="preserve"> be counseled by their second line leader and issued a written warning.</w:t>
      </w:r>
    </w:p>
    <w:p w14:paraId="51460D35" w14:textId="77777777" w:rsidR="00B643FE" w:rsidRPr="001A1E0D" w:rsidRDefault="00B643FE" w:rsidP="00B643FE">
      <w:pPr>
        <w:tabs>
          <w:tab w:val="left" w:pos="-1440"/>
          <w:tab w:val="left" w:pos="640"/>
          <w:tab w:val="left" w:pos="1080"/>
          <w:tab w:val="left" w:pos="1495"/>
          <w:tab w:val="left" w:pos="1827"/>
          <w:tab w:val="left" w:pos="5760"/>
        </w:tabs>
        <w:suppressAutoHyphens/>
        <w:spacing w:after="0" w:line="240" w:lineRule="auto"/>
        <w:ind w:left="1080"/>
        <w:jc w:val="both"/>
        <w:rPr>
          <w:rFonts w:ascii="Times" w:eastAsia="Times" w:hAnsi="Times" w:cs="Times New Roman"/>
          <w:spacing w:val="-3"/>
          <w:sz w:val="24"/>
          <w:szCs w:val="20"/>
        </w:rPr>
      </w:pPr>
    </w:p>
    <w:p w14:paraId="07757CE7" w14:textId="77777777" w:rsidR="00B643FE" w:rsidRPr="001A1E0D" w:rsidRDefault="00B643FE" w:rsidP="00B643FE">
      <w:pPr>
        <w:tabs>
          <w:tab w:val="left" w:pos="-1440"/>
          <w:tab w:val="left" w:pos="640"/>
          <w:tab w:val="left" w:pos="1080"/>
          <w:tab w:val="left" w:pos="1495"/>
          <w:tab w:val="left" w:pos="1827"/>
          <w:tab w:val="left" w:pos="5760"/>
        </w:tabs>
        <w:suppressAutoHyphens/>
        <w:spacing w:after="0" w:line="240" w:lineRule="auto"/>
        <w:ind w:left="1080"/>
        <w:jc w:val="both"/>
        <w:rPr>
          <w:rFonts w:ascii="Times" w:eastAsia="Times" w:hAnsi="Times" w:cs="Times New Roman"/>
          <w:spacing w:val="-3"/>
          <w:sz w:val="24"/>
          <w:szCs w:val="20"/>
        </w:rPr>
      </w:pPr>
      <w:r w:rsidRPr="001A1E0D">
        <w:rPr>
          <w:rFonts w:ascii="Times" w:eastAsia="Times" w:hAnsi="Times" w:cs="Times New Roman"/>
          <w:spacing w:val="-3"/>
          <w:sz w:val="24"/>
          <w:szCs w:val="20"/>
          <w:u w:val="single"/>
        </w:rPr>
        <w:t>Step 3:</w:t>
      </w:r>
      <w:r w:rsidRPr="001A1E0D">
        <w:rPr>
          <w:rFonts w:ascii="Times" w:eastAsia="Times" w:hAnsi="Times" w:cs="Times New Roman"/>
          <w:spacing w:val="-3"/>
          <w:sz w:val="24"/>
          <w:szCs w:val="20"/>
        </w:rPr>
        <w:t xml:space="preserve">  Employees incurring </w:t>
      </w:r>
      <w:r w:rsidRPr="003F3854">
        <w:rPr>
          <w:rFonts w:ascii="Times" w:eastAsia="Times" w:hAnsi="Times" w:cs="Times New Roman"/>
          <w:strike/>
          <w:spacing w:val="-3"/>
          <w:sz w:val="24"/>
          <w:szCs w:val="20"/>
        </w:rPr>
        <w:t>six (6) hours and one (1) minute or more or three (3) part day absences or more</w:t>
      </w:r>
      <w:r w:rsidRPr="00CC0D1D">
        <w:rPr>
          <w:rFonts w:ascii="Times" w:eastAsia="Times" w:hAnsi="Times" w:cs="Times New Roman"/>
          <w:spacing w:val="-3"/>
          <w:sz w:val="24"/>
          <w:szCs w:val="20"/>
        </w:rPr>
        <w:t xml:space="preserve"> </w:t>
      </w:r>
      <w:r w:rsidR="003F3854" w:rsidRPr="003F3854">
        <w:rPr>
          <w:rFonts w:ascii="Times" w:eastAsia="Times" w:hAnsi="Times" w:cs="Times New Roman"/>
          <w:b/>
          <w:spacing w:val="-3"/>
          <w:sz w:val="24"/>
          <w:szCs w:val="20"/>
        </w:rPr>
        <w:t>any</w:t>
      </w:r>
      <w:r w:rsidR="003F3854">
        <w:rPr>
          <w:rFonts w:ascii="Times" w:eastAsia="Times" w:hAnsi="Times" w:cs="Times New Roman"/>
          <w:spacing w:val="-3"/>
          <w:sz w:val="24"/>
          <w:szCs w:val="20"/>
        </w:rPr>
        <w:t xml:space="preserve"> </w:t>
      </w:r>
      <w:r w:rsidRPr="00CC0D1D">
        <w:rPr>
          <w:rFonts w:ascii="Times" w:eastAsia="Times" w:hAnsi="Times" w:cs="Times New Roman"/>
          <w:spacing w:val="-3"/>
          <w:sz w:val="24"/>
          <w:szCs w:val="20"/>
        </w:rPr>
        <w:t xml:space="preserve">attendance </w:t>
      </w:r>
      <w:r w:rsidRPr="003F3854">
        <w:rPr>
          <w:rFonts w:ascii="Times" w:eastAsia="Times" w:hAnsi="Times" w:cs="Times New Roman"/>
          <w:strike/>
          <w:spacing w:val="-3"/>
          <w:sz w:val="24"/>
          <w:szCs w:val="20"/>
        </w:rPr>
        <w:t>discrepancies</w:t>
      </w:r>
      <w:r w:rsidRPr="001A1E0D">
        <w:rPr>
          <w:rFonts w:ascii="Times" w:eastAsia="Times" w:hAnsi="Times" w:cs="Times New Roman"/>
          <w:spacing w:val="-3"/>
          <w:sz w:val="24"/>
          <w:szCs w:val="20"/>
        </w:rPr>
        <w:t xml:space="preserve"> </w:t>
      </w:r>
      <w:r w:rsidR="003F3854" w:rsidRPr="003F3854">
        <w:rPr>
          <w:rFonts w:ascii="Times" w:eastAsia="Times" w:hAnsi="Times" w:cs="Times New Roman"/>
          <w:b/>
          <w:spacing w:val="-3"/>
          <w:sz w:val="24"/>
          <w:szCs w:val="20"/>
        </w:rPr>
        <w:t>discrepancy</w:t>
      </w:r>
      <w:r w:rsidR="003F3854">
        <w:rPr>
          <w:rFonts w:ascii="Times" w:eastAsia="Times" w:hAnsi="Times" w:cs="Times New Roman"/>
          <w:spacing w:val="-3"/>
          <w:sz w:val="24"/>
          <w:szCs w:val="20"/>
        </w:rPr>
        <w:t xml:space="preserve"> </w:t>
      </w:r>
      <w:r w:rsidRPr="001A1E0D">
        <w:rPr>
          <w:rFonts w:ascii="Times" w:eastAsia="Times" w:hAnsi="Times" w:cs="Times New Roman"/>
          <w:spacing w:val="-3"/>
          <w:sz w:val="24"/>
          <w:szCs w:val="20"/>
        </w:rPr>
        <w:t xml:space="preserve">in a review period while in Step 2 of the program </w:t>
      </w:r>
      <w:r w:rsidRPr="00174389">
        <w:rPr>
          <w:rFonts w:ascii="Times" w:eastAsia="Times" w:hAnsi="Times" w:cs="Times New Roman"/>
          <w:spacing w:val="-3"/>
          <w:sz w:val="24"/>
          <w:szCs w:val="20"/>
        </w:rPr>
        <w:t>shall</w:t>
      </w:r>
      <w:r w:rsidRPr="001A1E0D">
        <w:rPr>
          <w:rFonts w:ascii="Times" w:eastAsia="Times" w:hAnsi="Times" w:cs="Times New Roman"/>
          <w:spacing w:val="-3"/>
          <w:sz w:val="24"/>
          <w:szCs w:val="20"/>
        </w:rPr>
        <w:t xml:space="preserve"> be placed in Step 3.  They </w:t>
      </w:r>
      <w:r w:rsidRPr="00174389">
        <w:rPr>
          <w:rFonts w:ascii="Times" w:eastAsia="Times" w:hAnsi="Times" w:cs="Times New Roman"/>
          <w:spacing w:val="-3"/>
          <w:sz w:val="24"/>
          <w:szCs w:val="20"/>
        </w:rPr>
        <w:t>shall</w:t>
      </w:r>
      <w:r w:rsidRPr="001A1E0D">
        <w:rPr>
          <w:rFonts w:ascii="Times" w:eastAsia="Times" w:hAnsi="Times" w:cs="Times New Roman"/>
          <w:spacing w:val="-3"/>
          <w:sz w:val="24"/>
          <w:szCs w:val="20"/>
        </w:rPr>
        <w:t xml:space="preserve"> be counseled by Labor </w:t>
      </w:r>
      <w:r w:rsidRPr="002333C2">
        <w:rPr>
          <w:rFonts w:ascii="Times" w:eastAsia="Times" w:hAnsi="Times" w:cs="Times New Roman"/>
          <w:b/>
          <w:spacing w:val="-3"/>
          <w:sz w:val="24"/>
          <w:szCs w:val="20"/>
        </w:rPr>
        <w:t>and Employee</w:t>
      </w:r>
      <w:r>
        <w:rPr>
          <w:rFonts w:ascii="Times" w:eastAsia="Times" w:hAnsi="Times" w:cs="Times New Roman"/>
          <w:spacing w:val="-3"/>
          <w:sz w:val="24"/>
          <w:szCs w:val="20"/>
        </w:rPr>
        <w:t xml:space="preserve"> </w:t>
      </w:r>
      <w:r w:rsidRPr="001A1E0D">
        <w:rPr>
          <w:rFonts w:ascii="Times" w:eastAsia="Times" w:hAnsi="Times" w:cs="Times New Roman"/>
          <w:spacing w:val="-3"/>
          <w:sz w:val="24"/>
          <w:szCs w:val="20"/>
        </w:rPr>
        <w:t>Relations and issued a last and final written warning.</w:t>
      </w:r>
    </w:p>
    <w:p w14:paraId="41456ACE"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jc w:val="both"/>
        <w:rPr>
          <w:rFonts w:ascii="Times" w:eastAsia="Times" w:hAnsi="Times" w:cs="Times New Roman"/>
          <w:spacing w:val="-3"/>
          <w:sz w:val="24"/>
          <w:szCs w:val="20"/>
        </w:rPr>
      </w:pPr>
    </w:p>
    <w:p w14:paraId="1F1F4637" w14:textId="77777777" w:rsidR="00B643FE" w:rsidRPr="001A1E0D" w:rsidRDefault="00B643FE" w:rsidP="00B643FE">
      <w:pPr>
        <w:tabs>
          <w:tab w:val="left" w:pos="-1440"/>
          <w:tab w:val="left" w:pos="640"/>
          <w:tab w:val="left" w:pos="1080"/>
          <w:tab w:val="left" w:pos="1495"/>
          <w:tab w:val="left" w:pos="1827"/>
          <w:tab w:val="left" w:pos="5760"/>
        </w:tabs>
        <w:suppressAutoHyphens/>
        <w:spacing w:after="0" w:line="240" w:lineRule="auto"/>
        <w:ind w:left="1080"/>
        <w:jc w:val="both"/>
        <w:rPr>
          <w:rFonts w:ascii="Times" w:eastAsia="Times" w:hAnsi="Times" w:cs="Times New Roman"/>
          <w:spacing w:val="-3"/>
          <w:sz w:val="24"/>
          <w:szCs w:val="20"/>
        </w:rPr>
      </w:pPr>
      <w:r w:rsidRPr="001A1E0D">
        <w:rPr>
          <w:rFonts w:ascii="Times" w:eastAsia="Times" w:hAnsi="Times" w:cs="Times New Roman"/>
          <w:spacing w:val="-3"/>
          <w:sz w:val="24"/>
          <w:szCs w:val="20"/>
          <w:u w:val="single"/>
        </w:rPr>
        <w:t>Step 4:</w:t>
      </w:r>
      <w:r w:rsidRPr="001A1E0D">
        <w:rPr>
          <w:rFonts w:ascii="Times" w:eastAsia="Times" w:hAnsi="Times" w:cs="Times New Roman"/>
          <w:spacing w:val="-3"/>
          <w:sz w:val="24"/>
          <w:szCs w:val="20"/>
        </w:rPr>
        <w:t xml:space="preserve">  Employees incurring </w:t>
      </w:r>
      <w:r w:rsidRPr="001A1E0D">
        <w:rPr>
          <w:rFonts w:ascii="Times" w:eastAsia="Times" w:hAnsi="Times" w:cs="Times New Roman"/>
          <w:strike/>
          <w:spacing w:val="-3"/>
          <w:sz w:val="24"/>
          <w:szCs w:val="20"/>
        </w:rPr>
        <w:t>six (6</w:t>
      </w:r>
      <w:r w:rsidRPr="003F3854">
        <w:rPr>
          <w:rFonts w:ascii="Times" w:eastAsia="Times" w:hAnsi="Times" w:cs="Times New Roman"/>
          <w:strike/>
          <w:spacing w:val="-3"/>
          <w:sz w:val="24"/>
          <w:szCs w:val="20"/>
        </w:rPr>
        <w:t>) hours and one (1) minute or more or three (3) part day absences or more</w:t>
      </w:r>
      <w:r w:rsidRPr="00CC0D1D">
        <w:rPr>
          <w:rFonts w:ascii="Times" w:eastAsia="Times" w:hAnsi="Times" w:cs="Times New Roman"/>
          <w:spacing w:val="-3"/>
          <w:sz w:val="24"/>
          <w:szCs w:val="20"/>
        </w:rPr>
        <w:t xml:space="preserve"> </w:t>
      </w:r>
      <w:r w:rsidR="003F3854" w:rsidRPr="003F3854">
        <w:rPr>
          <w:rFonts w:ascii="Times" w:eastAsia="Times" w:hAnsi="Times" w:cs="Times New Roman"/>
          <w:b/>
          <w:spacing w:val="-3"/>
          <w:sz w:val="24"/>
          <w:szCs w:val="20"/>
        </w:rPr>
        <w:t>any</w:t>
      </w:r>
      <w:r w:rsidR="003F3854">
        <w:rPr>
          <w:rFonts w:ascii="Times" w:eastAsia="Times" w:hAnsi="Times" w:cs="Times New Roman"/>
          <w:spacing w:val="-3"/>
          <w:sz w:val="24"/>
          <w:szCs w:val="20"/>
        </w:rPr>
        <w:t xml:space="preserve"> </w:t>
      </w:r>
      <w:r w:rsidRPr="00CC0D1D">
        <w:rPr>
          <w:rFonts w:ascii="Times" w:eastAsia="Times" w:hAnsi="Times" w:cs="Times New Roman"/>
          <w:spacing w:val="-3"/>
          <w:sz w:val="24"/>
          <w:szCs w:val="20"/>
        </w:rPr>
        <w:t xml:space="preserve">attendance </w:t>
      </w:r>
      <w:r w:rsidRPr="003F3854">
        <w:rPr>
          <w:rFonts w:ascii="Times" w:eastAsia="Times" w:hAnsi="Times" w:cs="Times New Roman"/>
          <w:strike/>
          <w:spacing w:val="-3"/>
          <w:sz w:val="24"/>
          <w:szCs w:val="20"/>
        </w:rPr>
        <w:t>discrepancies</w:t>
      </w:r>
      <w:r w:rsidRPr="001A1E0D">
        <w:rPr>
          <w:rFonts w:ascii="Times" w:eastAsia="Times" w:hAnsi="Times" w:cs="Times New Roman"/>
          <w:spacing w:val="-3"/>
          <w:sz w:val="24"/>
          <w:szCs w:val="20"/>
        </w:rPr>
        <w:t xml:space="preserve"> </w:t>
      </w:r>
      <w:r w:rsidR="003F3854" w:rsidRPr="003F3854">
        <w:rPr>
          <w:rFonts w:ascii="Times" w:eastAsia="Times" w:hAnsi="Times" w:cs="Times New Roman"/>
          <w:b/>
          <w:spacing w:val="-3"/>
          <w:sz w:val="24"/>
          <w:szCs w:val="20"/>
        </w:rPr>
        <w:t>discrepancy</w:t>
      </w:r>
      <w:r w:rsidR="003F3854">
        <w:rPr>
          <w:rFonts w:ascii="Times" w:eastAsia="Times" w:hAnsi="Times" w:cs="Times New Roman"/>
          <w:spacing w:val="-3"/>
          <w:sz w:val="24"/>
          <w:szCs w:val="20"/>
        </w:rPr>
        <w:t xml:space="preserve"> </w:t>
      </w:r>
      <w:r w:rsidRPr="001A1E0D">
        <w:rPr>
          <w:rFonts w:ascii="Times" w:eastAsia="Times" w:hAnsi="Times" w:cs="Times New Roman"/>
          <w:spacing w:val="-3"/>
          <w:sz w:val="24"/>
          <w:szCs w:val="20"/>
        </w:rPr>
        <w:t xml:space="preserve">in a review period while in Step 3 of the program </w:t>
      </w:r>
      <w:r w:rsidRPr="00174389">
        <w:rPr>
          <w:rFonts w:ascii="Times" w:eastAsia="Times" w:hAnsi="Times" w:cs="Times New Roman"/>
          <w:spacing w:val="-3"/>
          <w:sz w:val="24"/>
          <w:szCs w:val="20"/>
        </w:rPr>
        <w:t>shall</w:t>
      </w:r>
      <w:r w:rsidRPr="001A1E0D">
        <w:rPr>
          <w:rFonts w:ascii="Times" w:eastAsia="Times" w:hAnsi="Times" w:cs="Times New Roman"/>
          <w:spacing w:val="-3"/>
          <w:sz w:val="24"/>
          <w:szCs w:val="20"/>
        </w:rPr>
        <w:t xml:space="preserve"> be placed in Step 4.  The employee is discharged.</w:t>
      </w:r>
    </w:p>
    <w:p w14:paraId="0DD57C9B" w14:textId="77777777" w:rsidR="00B643FE" w:rsidRPr="001A1E0D" w:rsidRDefault="00B643FE" w:rsidP="00B643FE">
      <w:pPr>
        <w:widowControl w:val="0"/>
        <w:spacing w:after="0" w:line="240" w:lineRule="auto"/>
        <w:ind w:left="360"/>
        <w:jc w:val="both"/>
        <w:rPr>
          <w:rFonts w:ascii="Times New Roman" w:eastAsia="Times" w:hAnsi="Times New Roman" w:cs="Times New Roman"/>
          <w:strike/>
          <w:snapToGrid w:val="0"/>
          <w:sz w:val="24"/>
          <w:szCs w:val="24"/>
        </w:rPr>
      </w:pPr>
    </w:p>
    <w:p w14:paraId="521A0ADE" w14:textId="77777777" w:rsidR="00B643FE" w:rsidRPr="001A1E0D" w:rsidRDefault="00B643FE" w:rsidP="00B643FE">
      <w:pPr>
        <w:widowControl w:val="0"/>
        <w:spacing w:after="0" w:line="240" w:lineRule="auto"/>
        <w:ind w:left="720"/>
        <w:jc w:val="both"/>
        <w:rPr>
          <w:rFonts w:ascii="Times New Roman" w:eastAsia="Times" w:hAnsi="Times New Roman" w:cs="Times New Roman"/>
          <w:snapToGrid w:val="0"/>
          <w:sz w:val="24"/>
          <w:szCs w:val="24"/>
        </w:rPr>
      </w:pPr>
      <w:r w:rsidRPr="001A1E0D">
        <w:rPr>
          <w:rFonts w:ascii="Times New Roman" w:eastAsia="Times" w:hAnsi="Times New Roman" w:cs="Times New Roman"/>
          <w:snapToGrid w:val="0"/>
          <w:sz w:val="24"/>
          <w:szCs w:val="24"/>
        </w:rPr>
        <w:t>Review periods are standardized based on accounting months as identified in the manufacturing day calendar.  In those cases where an employee is placed in a step and subsequently incurs any attendance discrepancy within the same standardized review period, the employee will be placed in the next appropriate step.</w:t>
      </w:r>
    </w:p>
    <w:p w14:paraId="4C1FC834" w14:textId="77777777" w:rsidR="00B643FE" w:rsidRPr="001A1E0D" w:rsidRDefault="00B643FE" w:rsidP="00B643FE">
      <w:pPr>
        <w:widowControl w:val="0"/>
        <w:spacing w:after="0" w:line="240" w:lineRule="auto"/>
        <w:ind w:left="720"/>
        <w:jc w:val="both"/>
        <w:rPr>
          <w:rFonts w:ascii="Times New Roman" w:eastAsia="Times" w:hAnsi="Times New Roman" w:cs="Times New Roman"/>
          <w:strike/>
          <w:snapToGrid w:val="0"/>
          <w:sz w:val="24"/>
          <w:szCs w:val="24"/>
        </w:rPr>
      </w:pPr>
    </w:p>
    <w:p w14:paraId="7A505FC2" w14:textId="77777777" w:rsidR="00B643FE" w:rsidRPr="001A1E0D" w:rsidRDefault="00B643FE" w:rsidP="00B643FE">
      <w:pPr>
        <w:tabs>
          <w:tab w:val="left" w:pos="-1440"/>
          <w:tab w:val="left" w:pos="630"/>
          <w:tab w:val="left" w:pos="1495"/>
          <w:tab w:val="left" w:pos="1827"/>
          <w:tab w:val="left" w:pos="2120"/>
          <w:tab w:val="left" w:pos="5760"/>
        </w:tabs>
        <w:suppressAutoHyphens/>
        <w:spacing w:after="0" w:line="240" w:lineRule="auto"/>
        <w:ind w:left="630" w:hanging="630"/>
        <w:jc w:val="both"/>
        <w:rPr>
          <w:rFonts w:ascii="Times" w:eastAsia="Times" w:hAnsi="Times" w:cs="Times New Roman"/>
          <w:spacing w:val="-3"/>
          <w:sz w:val="24"/>
          <w:szCs w:val="20"/>
        </w:rPr>
      </w:pPr>
      <w:r w:rsidRPr="001A1E0D">
        <w:rPr>
          <w:rFonts w:ascii="Times" w:eastAsia="Times" w:hAnsi="Times" w:cs="Times New Roman"/>
          <w:color w:val="000000"/>
          <w:sz w:val="24"/>
          <w:szCs w:val="20"/>
        </w:rPr>
        <w:t>6.</w:t>
      </w:r>
      <w:r w:rsidRPr="001A1E0D">
        <w:rPr>
          <w:rFonts w:ascii="Times" w:eastAsia="Times" w:hAnsi="Times" w:cs="Times New Roman"/>
          <w:color w:val="000000"/>
          <w:sz w:val="24"/>
          <w:szCs w:val="20"/>
        </w:rPr>
        <w:tab/>
      </w:r>
      <w:r w:rsidRPr="001A1E0D">
        <w:rPr>
          <w:rFonts w:ascii="Times" w:eastAsia="Times" w:hAnsi="Times" w:cs="Times New Roman"/>
          <w:spacing w:val="-3"/>
          <w:sz w:val="24"/>
          <w:szCs w:val="20"/>
        </w:rPr>
        <w:t xml:space="preserve">Back-Up Steps:  Employees that make a good effort toward correcting their attendance are provided a method to back out of the steps of the Attendance Control Program. </w:t>
      </w:r>
    </w:p>
    <w:p w14:paraId="787692C1"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ind w:left="640" w:hanging="640"/>
        <w:jc w:val="both"/>
        <w:rPr>
          <w:rFonts w:ascii="Times" w:eastAsia="Times" w:hAnsi="Times" w:cs="Times New Roman"/>
          <w:spacing w:val="-3"/>
          <w:sz w:val="24"/>
          <w:szCs w:val="20"/>
        </w:rPr>
      </w:pPr>
      <w:r w:rsidRPr="001A1E0D">
        <w:rPr>
          <w:rFonts w:ascii="Times" w:eastAsia="Times" w:hAnsi="Times" w:cs="Times New Roman"/>
          <w:spacing w:val="-3"/>
          <w:sz w:val="24"/>
          <w:szCs w:val="20"/>
        </w:rPr>
        <w:t xml:space="preserve"> </w:t>
      </w:r>
    </w:p>
    <w:p w14:paraId="77E8EAEC"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ind w:left="1080" w:hanging="1080"/>
        <w:jc w:val="both"/>
        <w:rPr>
          <w:rFonts w:ascii="Times" w:eastAsia="Times" w:hAnsi="Times" w:cs="Times New Roman"/>
          <w:spacing w:val="-3"/>
          <w:sz w:val="24"/>
          <w:szCs w:val="20"/>
        </w:rPr>
      </w:pPr>
      <w:r w:rsidRPr="001A1E0D">
        <w:rPr>
          <w:rFonts w:ascii="Times" w:eastAsia="Times" w:hAnsi="Times" w:cs="Times New Roman"/>
          <w:spacing w:val="-3"/>
          <w:sz w:val="24"/>
          <w:szCs w:val="20"/>
        </w:rPr>
        <w:tab/>
        <w:t>a.</w:t>
      </w:r>
      <w:r w:rsidRPr="001A1E0D">
        <w:rPr>
          <w:rFonts w:ascii="Times" w:eastAsia="Times" w:hAnsi="Times" w:cs="Times New Roman"/>
          <w:spacing w:val="-3"/>
          <w:sz w:val="24"/>
          <w:szCs w:val="20"/>
        </w:rPr>
        <w:tab/>
        <w:t xml:space="preserve">An employee in Step 1 of the program and that has not incurred any discrepancies for </w:t>
      </w:r>
      <w:r w:rsidRPr="00166A24">
        <w:rPr>
          <w:rFonts w:ascii="Times" w:eastAsia="Times" w:hAnsi="Times" w:cs="Times New Roman"/>
          <w:strike/>
          <w:color w:val="000000"/>
          <w:spacing w:val="-3"/>
          <w:sz w:val="24"/>
          <w:szCs w:val="20"/>
        </w:rPr>
        <w:t>one</w:t>
      </w:r>
      <w:r w:rsidRPr="001A1E0D">
        <w:rPr>
          <w:rFonts w:ascii="Times" w:eastAsia="Times" w:hAnsi="Times" w:cs="Times New Roman"/>
          <w:color w:val="000000"/>
          <w:spacing w:val="-3"/>
          <w:sz w:val="24"/>
          <w:szCs w:val="20"/>
        </w:rPr>
        <w:t xml:space="preserve"> </w:t>
      </w:r>
      <w:r>
        <w:rPr>
          <w:rFonts w:ascii="Times" w:eastAsia="Times" w:hAnsi="Times" w:cs="Times New Roman"/>
          <w:b/>
          <w:color w:val="000000"/>
          <w:spacing w:val="-3"/>
          <w:sz w:val="24"/>
          <w:szCs w:val="20"/>
        </w:rPr>
        <w:t xml:space="preserve">two </w:t>
      </w:r>
      <w:r w:rsidRPr="001A1E0D">
        <w:rPr>
          <w:rFonts w:ascii="Times" w:eastAsia="Times" w:hAnsi="Times" w:cs="Times New Roman"/>
          <w:color w:val="000000"/>
          <w:spacing w:val="-3"/>
          <w:sz w:val="24"/>
          <w:szCs w:val="20"/>
        </w:rPr>
        <w:t>review period</w:t>
      </w:r>
      <w:r>
        <w:rPr>
          <w:rFonts w:ascii="Times" w:eastAsia="Times" w:hAnsi="Times" w:cs="Times New Roman"/>
          <w:b/>
          <w:color w:val="000000"/>
          <w:spacing w:val="-3"/>
          <w:sz w:val="24"/>
          <w:szCs w:val="20"/>
        </w:rPr>
        <w:t>s</w:t>
      </w:r>
      <w:r w:rsidRPr="001A1E0D">
        <w:rPr>
          <w:rFonts w:ascii="Times" w:eastAsia="Times" w:hAnsi="Times" w:cs="Times New Roman"/>
          <w:spacing w:val="-3"/>
          <w:sz w:val="24"/>
          <w:szCs w:val="20"/>
        </w:rPr>
        <w:t xml:space="preserve"> will back up one step.</w:t>
      </w:r>
    </w:p>
    <w:p w14:paraId="3D8966D5"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jc w:val="both"/>
        <w:rPr>
          <w:rFonts w:ascii="Times" w:eastAsia="Times" w:hAnsi="Times" w:cs="Times New Roman"/>
          <w:spacing w:val="-3"/>
          <w:sz w:val="24"/>
          <w:szCs w:val="20"/>
        </w:rPr>
      </w:pPr>
    </w:p>
    <w:p w14:paraId="5B3AC009"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ind w:left="1080" w:hanging="1080"/>
        <w:jc w:val="both"/>
        <w:rPr>
          <w:rFonts w:ascii="Times" w:eastAsia="Times" w:hAnsi="Times" w:cs="Times New Roman"/>
          <w:spacing w:val="-3"/>
          <w:sz w:val="24"/>
          <w:szCs w:val="20"/>
        </w:rPr>
      </w:pPr>
      <w:r w:rsidRPr="001A1E0D">
        <w:rPr>
          <w:rFonts w:ascii="Times" w:eastAsia="Times" w:hAnsi="Times" w:cs="Times New Roman"/>
          <w:spacing w:val="-3"/>
          <w:sz w:val="24"/>
          <w:szCs w:val="20"/>
        </w:rPr>
        <w:tab/>
        <w:t xml:space="preserve">b. </w:t>
      </w:r>
      <w:r w:rsidRPr="001A1E0D">
        <w:rPr>
          <w:rFonts w:ascii="Times" w:eastAsia="Times" w:hAnsi="Times" w:cs="Times New Roman"/>
          <w:spacing w:val="-3"/>
          <w:sz w:val="24"/>
          <w:szCs w:val="20"/>
        </w:rPr>
        <w:tab/>
        <w:t xml:space="preserve">An employee in Steps 2 or 3 of the program and that has not incurred any discrepancies for </w:t>
      </w:r>
      <w:r w:rsidRPr="00A738FE">
        <w:rPr>
          <w:rFonts w:ascii="Times" w:eastAsia="Times" w:hAnsi="Times" w:cs="Times New Roman"/>
          <w:strike/>
          <w:spacing w:val="-3"/>
          <w:sz w:val="24"/>
          <w:szCs w:val="20"/>
        </w:rPr>
        <w:t>two</w:t>
      </w:r>
      <w:r w:rsidRPr="001A1E0D">
        <w:rPr>
          <w:rFonts w:ascii="Times" w:eastAsia="Times" w:hAnsi="Times" w:cs="Times New Roman"/>
          <w:spacing w:val="-3"/>
          <w:sz w:val="24"/>
          <w:szCs w:val="20"/>
        </w:rPr>
        <w:t xml:space="preserve"> </w:t>
      </w:r>
      <w:r>
        <w:rPr>
          <w:rFonts w:ascii="Times" w:eastAsia="Times" w:hAnsi="Times" w:cs="Times New Roman"/>
          <w:b/>
          <w:spacing w:val="-3"/>
          <w:sz w:val="24"/>
          <w:szCs w:val="20"/>
        </w:rPr>
        <w:t xml:space="preserve">three </w:t>
      </w:r>
      <w:r w:rsidRPr="001A1E0D">
        <w:rPr>
          <w:rFonts w:ascii="Times" w:eastAsia="Times" w:hAnsi="Times" w:cs="Times New Roman"/>
          <w:spacing w:val="-3"/>
          <w:sz w:val="24"/>
          <w:szCs w:val="20"/>
        </w:rPr>
        <w:t>consecutive review periods will back up one step.</w:t>
      </w:r>
    </w:p>
    <w:p w14:paraId="77E5FE1F"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jc w:val="both"/>
        <w:rPr>
          <w:rFonts w:ascii="Times" w:eastAsia="Times" w:hAnsi="Times" w:cs="Times New Roman"/>
          <w:spacing w:val="-3"/>
          <w:sz w:val="24"/>
          <w:szCs w:val="20"/>
        </w:rPr>
      </w:pPr>
    </w:p>
    <w:p w14:paraId="4D52D7D5" w14:textId="77777777" w:rsidR="00B643FE" w:rsidRPr="001337FC" w:rsidRDefault="00B643FE" w:rsidP="00B643FE">
      <w:pPr>
        <w:pStyle w:val="ListParagraph"/>
        <w:numPr>
          <w:ilvl w:val="0"/>
          <w:numId w:val="2"/>
        </w:numPr>
        <w:tabs>
          <w:tab w:val="left" w:pos="-1440"/>
          <w:tab w:val="left" w:pos="1080"/>
          <w:tab w:val="left" w:pos="1827"/>
          <w:tab w:val="left" w:pos="2120"/>
          <w:tab w:val="left" w:pos="5760"/>
        </w:tabs>
        <w:suppressAutoHyphens/>
        <w:spacing w:after="0" w:line="240" w:lineRule="auto"/>
        <w:ind w:left="1080" w:hanging="450"/>
        <w:jc w:val="both"/>
        <w:rPr>
          <w:rFonts w:ascii="Times" w:eastAsia="Times" w:hAnsi="Times" w:cs="Times New Roman"/>
          <w:spacing w:val="-3"/>
          <w:sz w:val="24"/>
          <w:szCs w:val="20"/>
        </w:rPr>
      </w:pPr>
      <w:r w:rsidRPr="001337FC">
        <w:rPr>
          <w:rFonts w:ascii="Times" w:eastAsia="Times" w:hAnsi="Times" w:cs="Times New Roman"/>
          <w:spacing w:val="-3"/>
          <w:sz w:val="24"/>
          <w:szCs w:val="20"/>
        </w:rPr>
        <w:t xml:space="preserve">Perfect attendance occurs when an employee has completed an entire standardized review period without incurring any attendance discrepancies. </w:t>
      </w:r>
    </w:p>
    <w:p w14:paraId="7E2EE7DB"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ind w:left="1440"/>
        <w:jc w:val="both"/>
        <w:rPr>
          <w:rFonts w:ascii="Times" w:eastAsia="Times" w:hAnsi="Times" w:cs="Times New Roman"/>
          <w:strike/>
          <w:spacing w:val="-3"/>
          <w:sz w:val="24"/>
          <w:szCs w:val="20"/>
        </w:rPr>
      </w:pPr>
    </w:p>
    <w:p w14:paraId="6881C8D2"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ind w:left="1080" w:hanging="1080"/>
        <w:jc w:val="both"/>
        <w:rPr>
          <w:rFonts w:ascii="Times" w:eastAsia="Times" w:hAnsi="Times" w:cs="Times New Roman"/>
          <w:strike/>
          <w:spacing w:val="-3"/>
          <w:sz w:val="24"/>
          <w:szCs w:val="20"/>
        </w:rPr>
      </w:pPr>
      <w:r w:rsidRPr="001A1E0D">
        <w:rPr>
          <w:rFonts w:ascii="Times" w:eastAsia="Times" w:hAnsi="Times" w:cs="Times New Roman"/>
          <w:spacing w:val="-3"/>
          <w:sz w:val="24"/>
          <w:szCs w:val="20"/>
        </w:rPr>
        <w:tab/>
      </w:r>
      <w:r w:rsidRPr="001A1E0D">
        <w:rPr>
          <w:rFonts w:ascii="Times" w:eastAsia="Times" w:hAnsi="Times" w:cs="Times New Roman"/>
          <w:strike/>
          <w:spacing w:val="-3"/>
          <w:sz w:val="24"/>
          <w:szCs w:val="20"/>
        </w:rPr>
        <w:t>d.  On a one-time basis, effective October 3, 2016, all employees will back out of the Attendance Control Program.</w:t>
      </w:r>
    </w:p>
    <w:p w14:paraId="560221B0" w14:textId="77777777" w:rsidR="00B643FE" w:rsidRPr="001A1E0D" w:rsidRDefault="00B643FE" w:rsidP="00B643FE">
      <w:pPr>
        <w:tabs>
          <w:tab w:val="left" w:pos="-1440"/>
          <w:tab w:val="left" w:pos="640"/>
          <w:tab w:val="left" w:pos="1080"/>
          <w:tab w:val="left" w:pos="1495"/>
          <w:tab w:val="left" w:pos="1827"/>
          <w:tab w:val="left" w:pos="2120"/>
          <w:tab w:val="left" w:pos="5760"/>
        </w:tabs>
        <w:suppressAutoHyphens/>
        <w:spacing w:after="0" w:line="240" w:lineRule="auto"/>
        <w:ind w:left="1080" w:hanging="1080"/>
        <w:jc w:val="both"/>
        <w:rPr>
          <w:rFonts w:ascii="Times" w:eastAsia="Times" w:hAnsi="Times" w:cs="Times New Roman"/>
          <w:strike/>
          <w:spacing w:val="-3"/>
          <w:sz w:val="24"/>
          <w:szCs w:val="20"/>
        </w:rPr>
      </w:pPr>
    </w:p>
    <w:p w14:paraId="2AD35161" w14:textId="77777777" w:rsidR="00B643FE" w:rsidRPr="001A1E0D" w:rsidRDefault="00B643FE" w:rsidP="00B643FE">
      <w:pPr>
        <w:widowControl w:val="0"/>
        <w:spacing w:after="0" w:line="240" w:lineRule="auto"/>
        <w:ind w:left="360" w:hanging="360"/>
        <w:jc w:val="both"/>
        <w:rPr>
          <w:rFonts w:ascii="Times New Roman" w:eastAsia="Times" w:hAnsi="Times New Roman" w:cs="Times New Roman"/>
          <w:snapToGrid w:val="0"/>
          <w:sz w:val="24"/>
          <w:szCs w:val="24"/>
        </w:rPr>
      </w:pPr>
      <w:r w:rsidRPr="001A1E0D">
        <w:rPr>
          <w:rFonts w:ascii="Times New Roman" w:eastAsia="Times" w:hAnsi="Times New Roman" w:cs="Times New Roman"/>
          <w:snapToGrid w:val="0"/>
          <w:sz w:val="24"/>
          <w:szCs w:val="24"/>
        </w:rPr>
        <w:t>7.</w:t>
      </w:r>
      <w:r w:rsidRPr="001A1E0D">
        <w:rPr>
          <w:rFonts w:ascii="Times New Roman" w:eastAsia="Times" w:hAnsi="Times New Roman" w:cs="Times New Roman"/>
          <w:snapToGrid w:val="0"/>
          <w:sz w:val="24"/>
          <w:szCs w:val="24"/>
        </w:rPr>
        <w:tab/>
        <w:t>When an employee's overall attendance record is unsatisfactory, the employee essentially becomes a part time employee and the reasons for their absences may no longer be excused.  Each case will be evaluated on an individual basis.</w:t>
      </w:r>
    </w:p>
    <w:p w14:paraId="07E5B40F" w14:textId="77777777" w:rsidR="00B643FE" w:rsidRPr="001A1E0D" w:rsidRDefault="00B643FE" w:rsidP="00B643FE">
      <w:pPr>
        <w:widowControl w:val="0"/>
        <w:spacing w:after="0" w:line="240" w:lineRule="auto"/>
        <w:ind w:left="360" w:hanging="360"/>
        <w:jc w:val="both"/>
        <w:rPr>
          <w:rFonts w:ascii="Times New Roman" w:eastAsia="Times" w:hAnsi="Times New Roman" w:cs="Times New Roman"/>
          <w:snapToGrid w:val="0"/>
          <w:sz w:val="24"/>
          <w:szCs w:val="24"/>
        </w:rPr>
      </w:pPr>
    </w:p>
    <w:p w14:paraId="1239514F" w14:textId="77777777" w:rsidR="00B643FE" w:rsidRPr="001A1E0D" w:rsidRDefault="00B643FE" w:rsidP="00B643FE">
      <w:pPr>
        <w:tabs>
          <w:tab w:val="left" w:pos="-1440"/>
          <w:tab w:val="left" w:pos="1080"/>
          <w:tab w:val="left" w:pos="1495"/>
          <w:tab w:val="left" w:pos="1827"/>
          <w:tab w:val="left" w:pos="2120"/>
          <w:tab w:val="left" w:pos="5760"/>
        </w:tabs>
        <w:suppressAutoHyphens/>
        <w:spacing w:after="0" w:line="240" w:lineRule="auto"/>
        <w:ind w:left="360" w:hanging="270"/>
        <w:jc w:val="both"/>
        <w:rPr>
          <w:rFonts w:ascii="Times" w:eastAsia="Times" w:hAnsi="Times" w:cs="Times New Roman"/>
          <w:spacing w:val="-3"/>
          <w:sz w:val="24"/>
          <w:szCs w:val="20"/>
        </w:rPr>
      </w:pPr>
      <w:r w:rsidRPr="001A1E0D">
        <w:rPr>
          <w:rFonts w:ascii="Times New Roman" w:eastAsia="Times" w:hAnsi="Times New Roman" w:cs="Times New Roman"/>
          <w:snapToGrid w:val="0"/>
          <w:sz w:val="24"/>
          <w:szCs w:val="24"/>
        </w:rPr>
        <w:t>8.</w:t>
      </w:r>
      <w:r w:rsidRPr="001A1E0D">
        <w:rPr>
          <w:rFonts w:ascii="Times New Roman" w:eastAsia="Times" w:hAnsi="Times New Roman" w:cs="Times New Roman"/>
          <w:snapToGrid w:val="0"/>
          <w:sz w:val="24"/>
          <w:szCs w:val="24"/>
        </w:rPr>
        <w:tab/>
      </w:r>
      <w:r w:rsidRPr="001A1E0D">
        <w:rPr>
          <w:rFonts w:ascii="Times" w:eastAsia="Times" w:hAnsi="Times" w:cs="Times New Roman"/>
          <w:spacing w:val="-3"/>
          <w:sz w:val="24"/>
          <w:szCs w:val="20"/>
        </w:rPr>
        <w:t>Holidays when scheduled</w:t>
      </w:r>
      <w:r w:rsidRPr="002333C2">
        <w:rPr>
          <w:rFonts w:ascii="Times" w:eastAsia="Times" w:hAnsi="Times" w:cs="Times New Roman"/>
          <w:strike/>
          <w:spacing w:val="-3"/>
          <w:sz w:val="24"/>
          <w:szCs w:val="20"/>
        </w:rPr>
        <w:t xml:space="preserve">, </w:t>
      </w:r>
      <w:r w:rsidRPr="001A1E0D">
        <w:rPr>
          <w:rFonts w:ascii="Times" w:eastAsia="Times" w:hAnsi="Times" w:cs="Times New Roman"/>
          <w:spacing w:val="-3"/>
          <w:sz w:val="24"/>
          <w:szCs w:val="20"/>
        </w:rPr>
        <w:t>and accepted</w:t>
      </w:r>
      <w:r>
        <w:rPr>
          <w:rFonts w:ascii="Times" w:eastAsia="Times" w:hAnsi="Times" w:cs="Times New Roman"/>
          <w:b/>
          <w:spacing w:val="-3"/>
          <w:sz w:val="24"/>
          <w:szCs w:val="20"/>
        </w:rPr>
        <w:t>,</w:t>
      </w:r>
      <w:r w:rsidRPr="001A1E0D">
        <w:rPr>
          <w:rFonts w:ascii="Times" w:eastAsia="Times" w:hAnsi="Times" w:cs="Times New Roman"/>
          <w:spacing w:val="-3"/>
          <w:sz w:val="24"/>
          <w:szCs w:val="20"/>
        </w:rPr>
        <w:t xml:space="preserve"> or scheduled overtime when not worked</w:t>
      </w:r>
      <w:r>
        <w:rPr>
          <w:rFonts w:ascii="Times" w:eastAsia="Times" w:hAnsi="Times" w:cs="Times New Roman"/>
          <w:b/>
          <w:spacing w:val="-3"/>
          <w:sz w:val="24"/>
          <w:szCs w:val="20"/>
        </w:rPr>
        <w:t>,</w:t>
      </w:r>
      <w:r w:rsidRPr="001A1E0D">
        <w:rPr>
          <w:rFonts w:ascii="Times" w:eastAsia="Times" w:hAnsi="Times" w:cs="Times New Roman"/>
          <w:spacing w:val="-3"/>
          <w:sz w:val="24"/>
          <w:szCs w:val="20"/>
        </w:rPr>
        <w:t xml:space="preserve"> will be treated like any other day in the application of this program.</w:t>
      </w:r>
    </w:p>
    <w:p w14:paraId="3BF0FD78" w14:textId="77777777" w:rsidR="00B643FE" w:rsidRPr="001A1E0D" w:rsidRDefault="00B643FE" w:rsidP="00B643FE">
      <w:pPr>
        <w:widowControl w:val="0"/>
        <w:spacing w:after="0" w:line="240" w:lineRule="auto"/>
        <w:ind w:left="450" w:hanging="450"/>
        <w:jc w:val="both"/>
        <w:rPr>
          <w:rFonts w:ascii="Times New Roman" w:eastAsia="Times" w:hAnsi="Times New Roman" w:cs="Times New Roman"/>
          <w:snapToGrid w:val="0"/>
          <w:sz w:val="24"/>
          <w:szCs w:val="24"/>
        </w:rPr>
      </w:pPr>
    </w:p>
    <w:p w14:paraId="2738C028" w14:textId="77777777" w:rsidR="00B643FE" w:rsidRPr="001A1E0D" w:rsidRDefault="00B643FE" w:rsidP="00B643FE">
      <w:pPr>
        <w:tabs>
          <w:tab w:val="left" w:pos="-1440"/>
          <w:tab w:val="left" w:pos="1495"/>
          <w:tab w:val="left" w:pos="1827"/>
          <w:tab w:val="left" w:pos="2120"/>
          <w:tab w:val="left" w:pos="5760"/>
        </w:tabs>
        <w:suppressAutoHyphens/>
        <w:spacing w:after="0" w:line="240" w:lineRule="auto"/>
        <w:ind w:left="360" w:hanging="270"/>
        <w:jc w:val="both"/>
        <w:rPr>
          <w:rFonts w:ascii="Times" w:eastAsia="Times" w:hAnsi="Times" w:cs="Times New Roman"/>
          <w:color w:val="000000"/>
          <w:spacing w:val="-3"/>
          <w:sz w:val="24"/>
          <w:szCs w:val="20"/>
        </w:rPr>
      </w:pPr>
      <w:r w:rsidRPr="001A1E0D">
        <w:rPr>
          <w:rFonts w:ascii="Times" w:eastAsia="Times" w:hAnsi="Times" w:cs="Times New Roman"/>
          <w:color w:val="000000"/>
          <w:spacing w:val="-3"/>
          <w:sz w:val="24"/>
          <w:szCs w:val="20"/>
        </w:rPr>
        <w:t>9. Employees who are in any step of this Attendance Control Program must utilize available paid personal business in one-hour increments prior to incurring any unpaid unexcused time during an employee’s scheduled shift, resulting in an employee’s personal business balance being applied until exhausted.  Employees may not use vacation or combine vacation with personal business to circumvent the application of this provision.</w:t>
      </w:r>
    </w:p>
    <w:p w14:paraId="0019C9CF" w14:textId="77777777" w:rsidR="00B643FE" w:rsidRDefault="00B643FE">
      <w:bookmarkStart w:id="1" w:name="_GoBack"/>
      <w:bookmarkEnd w:id="1"/>
    </w:p>
    <w:sectPr w:rsidR="00B643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2C0C" w14:textId="77777777" w:rsidR="00882218" w:rsidRDefault="00882218" w:rsidP="00B643FE">
      <w:pPr>
        <w:spacing w:after="0" w:line="240" w:lineRule="auto"/>
      </w:pPr>
      <w:r>
        <w:separator/>
      </w:r>
    </w:p>
  </w:endnote>
  <w:endnote w:type="continuationSeparator" w:id="0">
    <w:p w14:paraId="1103AB6B" w14:textId="77777777" w:rsidR="00882218" w:rsidRDefault="00882218" w:rsidP="00B6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552C" w14:textId="77777777" w:rsidR="00397A4D" w:rsidRDefault="00397A4D" w:rsidP="00397A4D">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22D78FB6" w14:textId="571E1414" w:rsidR="005064E1" w:rsidRPr="00397A4D" w:rsidRDefault="00397A4D" w:rsidP="00397A4D">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76A31" w14:textId="77777777" w:rsidR="00882218" w:rsidRDefault="00882218" w:rsidP="00B643FE">
      <w:pPr>
        <w:spacing w:after="0" w:line="240" w:lineRule="auto"/>
      </w:pPr>
      <w:r>
        <w:separator/>
      </w:r>
    </w:p>
  </w:footnote>
  <w:footnote w:type="continuationSeparator" w:id="0">
    <w:p w14:paraId="5761C64C" w14:textId="77777777" w:rsidR="00882218" w:rsidRDefault="00882218" w:rsidP="00B6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5566"/>
    <w:multiLevelType w:val="multilevel"/>
    <w:tmpl w:val="4314D444"/>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strike w:val="0"/>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63311B88"/>
    <w:multiLevelType w:val="hybridMultilevel"/>
    <w:tmpl w:val="FCE6CF42"/>
    <w:lvl w:ilvl="0" w:tplc="B0485D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FE"/>
    <w:rsid w:val="00391630"/>
    <w:rsid w:val="00397A4D"/>
    <w:rsid w:val="003F3854"/>
    <w:rsid w:val="00882218"/>
    <w:rsid w:val="00B643FE"/>
    <w:rsid w:val="00D3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5133"/>
  <w15:chartTrackingRefBased/>
  <w15:docId w15:val="{AEFFCBF5-DA68-42AA-AB67-9AB2D12A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4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FE"/>
  </w:style>
  <w:style w:type="paragraph" w:styleId="ListParagraph">
    <w:name w:val="List Paragraph"/>
    <w:basedOn w:val="Normal"/>
    <w:uiPriority w:val="34"/>
    <w:qFormat/>
    <w:rsid w:val="00B643FE"/>
    <w:pPr>
      <w:ind w:left="720"/>
      <w:contextualSpacing/>
    </w:pPr>
  </w:style>
  <w:style w:type="paragraph" w:styleId="Header">
    <w:name w:val="header"/>
    <w:basedOn w:val="Normal"/>
    <w:link w:val="HeaderChar"/>
    <w:uiPriority w:val="99"/>
    <w:unhideWhenUsed/>
    <w:rsid w:val="00B64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9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AA77E-8E2E-4691-A0EB-C59118C740B6}">
  <ds:schemaRefs>
    <ds:schemaRef ds:uri="http://schemas.microsoft.com/sharepoint/v3/contenttype/forms"/>
  </ds:schemaRefs>
</ds:datastoreItem>
</file>

<file path=customXml/itemProps2.xml><?xml version="1.0" encoding="utf-8"?>
<ds:datastoreItem xmlns:ds="http://schemas.openxmlformats.org/officeDocument/2006/customXml" ds:itemID="{AB2A4C4B-56CD-440B-A249-0AF4CCE3E21F}">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d11ed100-aab4-43e8-a9fe-d640c61dbb79"/>
  </ds:schemaRefs>
</ds:datastoreItem>
</file>

<file path=customXml/itemProps3.xml><?xml version="1.0" encoding="utf-8"?>
<ds:datastoreItem xmlns:ds="http://schemas.openxmlformats.org/officeDocument/2006/customXml" ds:itemID="{E10DA907-5EE9-4B8D-9F52-565ACA66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Jefferson, Xavier K (US)</cp:lastModifiedBy>
  <cp:revision>4</cp:revision>
  <dcterms:created xsi:type="dcterms:W3CDTF">2019-09-04T14:36:00Z</dcterms:created>
  <dcterms:modified xsi:type="dcterms:W3CDTF">2019-09-07T17:54:00Z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US\e349541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ContentTypeId">
    <vt:lpwstr>0x0101007631B0B477A4104285A6B57D86E7A801</vt:lpwstr>
  </property>
  <property fmtid="{D5CDD505-2E9C-101B-9397-08002B2CF9AE}" pid="14" name="sip_cache_lock_id">
    <vt:lpwstr>18637037517940000000</vt:lpwstr>
  </property>
  <property fmtid="{D5CDD505-2E9C-101B-9397-08002B2CF9AE}" pid="15" name="lmss_lock_sip_cache">
    <vt:lpwstr>;#Unrestricted;#~#~#~#~#</vt:lpwstr>
  </property>
  <property fmtid="{D5CDD505-2E9C-101B-9397-08002B2CF9AE}" pid="16" name="office_lock_sip_cache">
    <vt:lpwstr>;#Unrestricted;#~#~#~#~#</vt:lpwstr>
  </property>
</Properties>
</file>